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090F" w:rsidRDefault="00A42923" w:rsidP="00E6090F">
      <w:pPr>
        <w:ind w:left="-1417"/>
      </w:pPr>
      <w:r w:rsidRPr="00B26952">
        <w:rPr>
          <w:noProof/>
          <w:lang w:eastAsia="fr-FR"/>
        </w:rPr>
        <mc:AlternateContent>
          <mc:Choice Requires="wps">
            <w:drawing>
              <wp:anchor distT="0" distB="0" distL="114300" distR="114300" simplePos="0" relativeHeight="251679744" behindDoc="0" locked="0" layoutInCell="1" allowOverlap="1" wp14:anchorId="51ECE804" wp14:editId="088DB0CE">
                <wp:simplePos x="0" y="0"/>
                <wp:positionH relativeFrom="column">
                  <wp:posOffset>5386426</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380961F4" id="Connecteur droit 16"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424.15pt,50.4pt" to="424.15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ouIyt8AAAAL&#10;AQAADwAAAGRycy9kb3ducmV2LnhtbEyPzU7DMBCE70i8g7VI3KjTpCpRiFMBUiRuiP4g9ebG2yRq&#10;vI5stw1vzyIOcNyZT7Mz5Wqyg7igD70jBfNZAgKpcaanVsF2Uz/kIELUZPTgCBV8YYBVdXtT6sK4&#10;K33gZR1bwSEUCq2gi3EspAxNh1aHmRuR2Ds6b3Xk07fSeH3lcDvINEmW0uqe+EOnR3ztsDmtz1bB&#10;Kc6X2yy+vONu93ncO1/v3x5rpe7vpucnEBGn+AfDT32uDhV3OrgzmSAGBfkizxhlI0l4AxO/ykFB&#10;mmYLkFUp/2+ovgEAAP//AwBQSwECLQAUAAYACAAAACEAtoM4kv4AAADhAQAAEwAAAAAAAAAAAAAA&#10;AAAAAAAAW0NvbnRlbnRfVHlwZXNdLnhtbFBLAQItABQABgAIAAAAIQA4/SH/1gAAAJQBAAALAAAA&#10;AAAAAAAAAAAAAC8BAABfcmVscy8ucmVsc1BLAQItABQABgAIAAAAIQDtLimeAwIAAK0EAAAOAAAA&#10;AAAAAAAAAAAAAC4CAABkcnMvZTJvRG9jLnhtbFBLAQItABQABgAIAAAAIQCOi4jK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0768" behindDoc="0" locked="0" layoutInCell="1" allowOverlap="1" wp14:anchorId="4AFE211D" wp14:editId="12493346">
                <wp:simplePos x="0" y="0"/>
                <wp:positionH relativeFrom="column">
                  <wp:posOffset>5243068</wp:posOffset>
                </wp:positionH>
                <wp:positionV relativeFrom="paragraph">
                  <wp:posOffset>476593</wp:posOffset>
                </wp:positionV>
                <wp:extent cx="153606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53606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5DA1" w:rsidRPr="00767744" w:rsidRDefault="00F37AD0"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FE211D" id="_x0000_t202" coordsize="21600,21600" o:spt="202" path="m,l,21600r21600,l21600,xe">
                <v:stroke joinstyle="miter"/>
                <v:path gradientshapeok="t" o:connecttype="rect"/>
              </v:shapetype>
              <v:shape id="Zone de texte 17" o:spid="_x0000_s1026" type="#_x0000_t202" style="position:absolute;left:0;text-align:left;margin-left:412.85pt;margin-top:37.55pt;width:120.95pt;height:8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4hAIAAGwFAAAOAAAAZHJzL2Uyb0RvYy54bWysVN9v2jAQfp+0/8Hy+0iAQjtEqBgV06Sq&#10;rdZOlfZmHLtEs32ebUjYX7+zkwDq9tJpL4l9993n+z2/brQie+F8Baagw0FOiTAcysq8FPTb0/rD&#10;FSU+MFMyBUYU9CA8vV68fzev7UyMYAuqFI4gifGz2hZ0G4KdZZnnW6GZH4AVBpUSnGYBr+4lKx2r&#10;kV2rbJTn06wGV1oHXHiP0ptWSReJX0rBw72UXgSiCoq+hfR16buJ32wxZ7MXx+y24p0b7B+80Kwy&#10;+OiR6oYFRnau+oNKV9yBBxkGHHQGUlZcpBgwmmH+KprHLbMixYLJ8faYJv//aPnd/sGRqsTaXVJi&#10;mMYafcdKkVKQIJogCMoxSbX1M8Q+WkSH5hM0aNDLPQpj7I10Ov4xKoJ6TPfhmGKkIjwaTcbTfDqh&#10;hKNumF/lw/Ek8mQnc+t8+CxAk3goqMMaptSy/a0PLbSHxNcMrCulUh2VIXVBp+NJngyOGiRXJmJF&#10;6oiOJobUup5O4aBExCjzVUjMSIogClIvipVyZM+wixjnwoQUfOJFdERJdOIthh3+5NVbjNs4+pfB&#10;hKOxrgy4FP0rt8sfvcuyxWPOz+KOx9Bsmq7UGygPWGkH7cB4y9cVVuOW+fDAHE4IFhenPtzjRyrA&#10;rEN3omQL7tff5BGPjYtaSmqcuIL6nzvmBCXqi8GW/ji8uIgjmi4Xk8sRXty5ZnOuMTu9AizHEPeL&#10;5ekY8UH1R+lAP+NyWMZXUcUMx7cLyoPrL6vQbgJcL1wslwmGY2lZuDWPlkfyWJ/YbU/NM3O2a8k4&#10;GHfQTyebverMFhstDSx3AWSV2jamuM1rl3oc6dT43fqJO+P8nlCnJbn4DQAA//8DAFBLAwQUAAYA&#10;CAAAACEApkxGJ+IAAAALAQAADwAAAGRycy9kb3ducmV2LnhtbEyPwWrDMBBE74X+g9hCL6WRYmI7&#10;OJZDCRR88CVJKfSmWBvLxJJcSXHcv69yao/LPGbelttZD2RC53trOCwXDAia1sredBw+ju+vayA+&#10;CCPFYA1y+EEP2+rxoRSFtDezx+kQOhJLjC8EBxXCWFDqW4Va+IUd0cTsbJ0WIZ6uo9KJWyzXA00Y&#10;y6gWvYkLSoy4U9heDlfNYfqsV3I/qeBedk3N6kvznX81nD8/zW8bIAHn8AfDXT+qQxWdTvZqpCcD&#10;h3WS5hHlkKdLIHeAZXkG5MQhWaUJ0Kqk/3+ofgEAAP//AwBQSwECLQAUAAYACAAAACEAtoM4kv4A&#10;AADhAQAAEwAAAAAAAAAAAAAAAAAAAAAAW0NvbnRlbnRfVHlwZXNdLnhtbFBLAQItABQABgAIAAAA&#10;IQA4/SH/1gAAAJQBAAALAAAAAAAAAAAAAAAAAC8BAABfcmVscy8ucmVsc1BLAQItABQABgAIAAAA&#10;IQC+SZV4hAIAAGwFAAAOAAAAAAAAAAAAAAAAAC4CAABkcnMvZTJvRG9jLnhtbFBLAQItABQABgAI&#10;AAAAIQCmTEYn4gAAAAsBAAAPAAAAAAAAAAAAAAAAAN4EAABkcnMvZG93bnJldi54bWxQSwUGAAAA&#10;AAQABADzAAAA7QUAAAAA&#10;" filled="f" stroked="f" strokeweight=".5pt">
                <v:textbox>
                  <w:txbxContent>
                    <w:p w:rsidR="00295DA1" w:rsidRPr="00767744" w:rsidRDefault="00F37AD0"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1</w:t>
                      </w:r>
                    </w:p>
                  </w:txbxContent>
                </v:textbox>
              </v:shape>
            </w:pict>
          </mc:Fallback>
        </mc:AlternateContent>
      </w:r>
      <w:r w:rsidR="004C61CA" w:rsidRPr="00B26952">
        <w:rPr>
          <w:noProof/>
          <w:lang w:eastAsia="fr-FR"/>
        </w:rPr>
        <mc:AlternateContent>
          <mc:Choice Requires="wps">
            <w:drawing>
              <wp:anchor distT="0" distB="0" distL="114300" distR="114300" simplePos="0" relativeHeight="251682816" behindDoc="0" locked="0" layoutInCell="1" allowOverlap="1" wp14:anchorId="1D40C0D3" wp14:editId="58322190">
                <wp:simplePos x="0" y="0"/>
                <wp:positionH relativeFrom="column">
                  <wp:posOffset>-284038</wp:posOffset>
                </wp:positionH>
                <wp:positionV relativeFrom="paragraph">
                  <wp:posOffset>761560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5DA1" w:rsidRDefault="00295DA1"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F37AD0">
                              <w:rPr>
                                <w:rFonts w:ascii="Tw Cen MT" w:hAnsi="Tw Cen MT"/>
                                <w:b/>
                                <w:smallCaps/>
                                <w:color w:val="215868" w:themeColor="accent5" w:themeShade="80"/>
                                <w:sz w:val="32"/>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C0D3" id="Zone de texte 19" o:spid="_x0000_s1027" type="#_x0000_t202" style="position:absolute;left:0;text-align:left;margin-left:-22.35pt;margin-top:59.95pt;width:85.15pt;height:40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EWLydoAAAAGAQAADwAAAGRycy9kb3ducmV2LnhtbEyO30rDMBTG7wXfIRzBO5c4tnXU&#10;pkOU3chguPkAaXNsi8lJabKt3dPveKWXH9+/X7EZvRNnHGIXSMPzTIFAqoPtqNHwddw+rUHEZMga&#10;Fwg1TBhhU97fFSa34UKfeD6kRvAIxdxoaFPqcylj3aI3cRZ6JPa+w+BNYjk00g7mwuPeyblSK+lN&#10;R/zQmh7fWqx/DifPGO4at1V27LJm9379sKv9FKa91o8P4+sLiIRj+gvDLz53oGSmKpzIRuE0LDmn&#10;IVtkINhdK9aVhvliqUCWhfyPX94AAAD//wMAUEsBAi0AFAAGAAgAAAAhALaDOJL+AAAA4QEAABMA&#10;AAAAAAAAAAAAAAAAAAAAAFtDb250ZW50X1R5cGVzXS54bWxQSwECLQAUAAYACAAAACEAOP0h/9YA&#10;AACUAQAACwAAAAAAAAAAAAAAAAAvAQAAX3JlbHMvLnJlbHNQSwECLQAUAAYACAAAACEAC33wSoQC&#10;AABxBQAADgAAAAAAAAAAAAAAAAAuAgAAZHJzL2Uyb0RvYy54bWxQSwECLQAUAAYACAAAACEA+EWL&#10;ydoAAAAGAQAADwAAAAAAAAAAAAAAAADeBAAAZHJzL2Rvd25yZXYueG1sUEsFBgAAAAAEAAQA8wAA&#10;AOUFAAAAAA==&#10;" filled="f" stroked="f" strokeweight=".5pt">
                <v:textbox inset="0,0,0,0">
                  <w:txbxContent>
                    <w:p w:rsidR="00295DA1" w:rsidRDefault="00295DA1"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Cycle </w:t>
                      </w:r>
                      <w:r w:rsidR="00F37AD0">
                        <w:rPr>
                          <w:rFonts w:ascii="Tw Cen MT" w:hAnsi="Tw Cen MT"/>
                          <w:b/>
                          <w:smallCaps/>
                          <w:color w:val="215868" w:themeColor="accent5" w:themeShade="80"/>
                          <w:sz w:val="32"/>
                        </w:rPr>
                        <w:t>1</w:t>
                      </w:r>
                    </w:p>
                  </w:txbxContent>
                </v:textbox>
              </v:shape>
            </w:pict>
          </mc:Fallback>
        </mc:AlternateContent>
      </w:r>
      <w:r w:rsidR="00E6090F" w:rsidRPr="00B26952">
        <w:rPr>
          <w:noProof/>
          <w:lang w:eastAsia="fr-FR"/>
        </w:rPr>
        <mc:AlternateContent>
          <mc:Choice Requires="wps">
            <w:drawing>
              <wp:anchor distT="0" distB="0" distL="114300" distR="114300" simplePos="0" relativeHeight="251678720" behindDoc="0" locked="0" layoutInCell="1" allowOverlap="1" wp14:anchorId="163E7306" wp14:editId="74CF5B42">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95DA1" w:rsidRDefault="00295DA1" w:rsidP="00B26952"/>
                        </w:txbxContent>
                      </wps:txbx>
                      <wps:bodyPr wrap="square" lIns="1656000" rIns="360000" rtlCol="0" anchor="ctr"/>
                    </wps:wsp>
                  </a:graphicData>
                </a:graphic>
                <wp14:sizeRelH relativeFrom="margin">
                  <wp14:pctWidth>0</wp14:pctWidth>
                </wp14:sizeRelH>
              </wp:anchor>
            </w:drawing>
          </mc:Choice>
          <mc:Fallback>
            <w:pict>
              <v:roundrect w14:anchorId="163E7306" id="Rectangle à coins arrondis 8" o:spid="_x0000_s1028" style="position:absolute;left:0;text-align:left;margin-left:-126.05pt;margin-top:37.3pt;width:756.4pt;height:85.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fz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QeLKz&#10;7ARvYIAh0GL/9UAcx0i9NfDKqnW9jq1HLpmraEQrqEubBwoxtLMwT2hwiTkCwlNNl2MaK3EW/Gyn&#10;nB6G3/YHAAAA//8DAFBLAwQUAAYACAAAACEA/uonYOAAAAAMAQAADwAAAGRycy9kb3ducmV2Lnht&#10;bEyPy07DMBBF90j8gzVIbFDr1EqTNmRSIR4f0JQNOzcenIjYjmy3Tf8edwXL0T2690y9m83IzuTD&#10;4CzCapkBI9s5NViN8Hn4WGyAhSitkqOzhHClALvm/q6WlXIXu6dzGzVLJTZUEqGPcao4D11PRoal&#10;m8im7Nt5I2M6vebKy0sqNyMXWVZwIwebFno50WtP3U97Mghr8e6E2+p9rsPT2zYf2s2XvyI+Pswv&#10;z8AizfEPhpt+UocmOR3dyarARoSFWItVYhHKvAB2I0SRlcCOCCLPS+BNzf8/0fwCAAD//wMAUEsB&#10;Ai0AFAAGAAgAAAAhALaDOJL+AAAA4QEAABMAAAAAAAAAAAAAAAAAAAAAAFtDb250ZW50X1R5cGVz&#10;XS54bWxQSwECLQAUAAYACAAAACEAOP0h/9YAAACUAQAACwAAAAAAAAAAAAAAAAAvAQAAX3JlbHMv&#10;LnJlbHNQSwECLQAUAAYACAAAACEAsb6X82ACAABEBQAADgAAAAAAAAAAAAAAAAAuAgAAZHJzL2Uy&#10;b0RvYy54bWxQSwECLQAUAAYACAAAACEA/uonYOAAAAAMAQAADwAAAAAAAAAAAAAAAAC6BAAAZHJz&#10;L2Rvd25yZXYueG1sUEsFBgAAAAAEAAQA8wAAAMcFAAAAAA==&#10;" fillcolor="white [3212]" strokecolor="#205867 [1608]" strokeweight="3pt">
                <v:fill opacity="52428f"/>
                <v:textbox inset="46mm,,10mm">
                  <w:txbxContent>
                    <w:p w:rsidR="00295DA1" w:rsidRDefault="00295DA1" w:rsidP="00B26952"/>
                  </w:txbxContent>
                </v:textbox>
              </v:roundrect>
            </w:pict>
          </mc:Fallback>
        </mc:AlternateContent>
      </w:r>
      <w:r w:rsidR="00E6090F" w:rsidRPr="00B26952">
        <w:rPr>
          <w:noProof/>
          <w:lang w:eastAsia="fr-FR"/>
        </w:rPr>
        <mc:AlternateContent>
          <mc:Choice Requires="wps">
            <w:drawing>
              <wp:anchor distT="0" distB="0" distL="114300" distR="114300" simplePos="0" relativeHeight="251681792" behindDoc="0" locked="0" layoutInCell="1" allowOverlap="1" wp14:anchorId="609D4A97" wp14:editId="0D4362B1">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5DA1" w:rsidRDefault="00295DA1" w:rsidP="001C49F1">
                            <w:pPr>
                              <w:spacing w:line="360" w:lineRule="auto"/>
                              <w:jc w:val="right"/>
                              <w:rPr>
                                <w:rFonts w:ascii="Tw Cen MT" w:hAnsi="Tw Cen MT"/>
                                <w:b/>
                                <w:smallCaps/>
                                <w:color w:val="215868" w:themeColor="accent5" w:themeShade="80"/>
                                <w:sz w:val="22"/>
                              </w:rPr>
                            </w:pPr>
                            <w:r w:rsidRPr="001C49F1">
                              <w:rPr>
                                <w:rFonts w:ascii="Tw Cen MT" w:hAnsi="Tw Cen MT"/>
                                <w:b/>
                                <w:smallCaps/>
                                <w:color w:val="215868" w:themeColor="accent5" w:themeShade="80"/>
                                <w:sz w:val="22"/>
                              </w:rPr>
                              <w:t>Modélisation et simulation des systèmes</w:t>
                            </w:r>
                            <w:r w:rsidR="001C49F1">
                              <w:rPr>
                                <w:rFonts w:ascii="Tw Cen MT" w:hAnsi="Tw Cen MT"/>
                                <w:b/>
                                <w:smallCaps/>
                                <w:color w:val="215868" w:themeColor="accent5" w:themeShade="80"/>
                                <w:sz w:val="22"/>
                              </w:rPr>
                              <w:t xml:space="preserve"> </w:t>
                            </w:r>
                            <w:r w:rsidRPr="001C49F1">
                              <w:rPr>
                                <w:rFonts w:ascii="Tw Cen MT" w:hAnsi="Tw Cen MT"/>
                                <w:b/>
                                <w:smallCaps/>
                                <w:color w:val="215868" w:themeColor="accent5" w:themeShade="80"/>
                                <w:sz w:val="22"/>
                              </w:rPr>
                              <w:t>multiphysiques asservis</w:t>
                            </w:r>
                          </w:p>
                          <w:p w:rsidR="001C49F1" w:rsidRDefault="001C49F1" w:rsidP="001C49F1">
                            <w:pPr>
                              <w:pStyle w:val="NormalWeb"/>
                              <w:spacing w:before="0" w:beforeAutospacing="0" w:after="0" w:afterAutospacing="0" w:line="360" w:lineRule="auto"/>
                              <w:ind w:left="346"/>
                              <w:jc w:val="right"/>
                            </w:pPr>
                            <w:r>
                              <w:rPr>
                                <w:rFonts w:ascii="Tw Cen MT" w:eastAsia="Times New Roman" w:hAnsi="Tw Cen MT"/>
                                <w:b/>
                                <w:bCs/>
                                <w:smallCaps/>
                                <w:sz w:val="28"/>
                                <w:szCs w:val="28"/>
                              </w:rPr>
                              <w:t>Motorisation d’un banc d’essai</w:t>
                            </w:r>
                          </w:p>
                          <w:p w:rsidR="001C49F1" w:rsidRPr="001C49F1" w:rsidRDefault="001C49F1" w:rsidP="001C49F1">
                            <w:pPr>
                              <w:pStyle w:val="NormalWeb"/>
                              <w:spacing w:before="0" w:beforeAutospacing="0" w:after="0" w:afterAutospacing="0" w:line="360" w:lineRule="auto"/>
                              <w:ind w:left="346"/>
                              <w:jc w:val="right"/>
                            </w:pPr>
                            <w:r>
                              <w:rPr>
                                <w:rFonts w:ascii="Tw Cen MT" w:eastAsia="Times New Roman" w:hAnsi="Tw Cen MT"/>
                                <w:b/>
                                <w:bCs/>
                                <w:i/>
                                <w:iCs/>
                                <w:color w:val="404040"/>
                              </w:rPr>
                              <w:t>D’après concours CCP TSI.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D4A97" id="Zone de texte 18" o:spid="_x0000_s1029" type="#_x0000_t202" style="position:absolute;left:0;text-align:left;margin-left:39.9pt;margin-top:45.35pt;width:344.85pt;height:7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OuMRRV+&#10;AgAAYgUAAA4AAAAAAAAAAAAAAAAALgIAAGRycy9lMm9Eb2MueG1sUEsBAi0AFAAGAAgAAAAhAJCI&#10;jbnhAAAACQEAAA8AAAAAAAAAAAAAAAAA2AQAAGRycy9kb3ducmV2LnhtbFBLBQYAAAAABAAEAPMA&#10;AADmBQAAAAA=&#10;" filled="f" stroked="f" strokeweight=".5pt">
                <v:textbox inset="0,0,0,0">
                  <w:txbxContent>
                    <w:p w:rsidR="00295DA1" w:rsidRDefault="00295DA1" w:rsidP="001C49F1">
                      <w:pPr>
                        <w:spacing w:line="360" w:lineRule="auto"/>
                        <w:jc w:val="right"/>
                        <w:rPr>
                          <w:rFonts w:ascii="Tw Cen MT" w:hAnsi="Tw Cen MT"/>
                          <w:b/>
                          <w:smallCaps/>
                          <w:color w:val="215868" w:themeColor="accent5" w:themeShade="80"/>
                          <w:sz w:val="22"/>
                        </w:rPr>
                      </w:pPr>
                      <w:r w:rsidRPr="001C49F1">
                        <w:rPr>
                          <w:rFonts w:ascii="Tw Cen MT" w:hAnsi="Tw Cen MT"/>
                          <w:b/>
                          <w:smallCaps/>
                          <w:color w:val="215868" w:themeColor="accent5" w:themeShade="80"/>
                          <w:sz w:val="22"/>
                        </w:rPr>
                        <w:t>Modélisation et simulation des systèmes</w:t>
                      </w:r>
                      <w:r w:rsidR="001C49F1">
                        <w:rPr>
                          <w:rFonts w:ascii="Tw Cen MT" w:hAnsi="Tw Cen MT"/>
                          <w:b/>
                          <w:smallCaps/>
                          <w:color w:val="215868" w:themeColor="accent5" w:themeShade="80"/>
                          <w:sz w:val="22"/>
                        </w:rPr>
                        <w:t xml:space="preserve"> </w:t>
                      </w:r>
                      <w:r w:rsidRPr="001C49F1">
                        <w:rPr>
                          <w:rFonts w:ascii="Tw Cen MT" w:hAnsi="Tw Cen MT"/>
                          <w:b/>
                          <w:smallCaps/>
                          <w:color w:val="215868" w:themeColor="accent5" w:themeShade="80"/>
                          <w:sz w:val="22"/>
                        </w:rPr>
                        <w:t>multiphysiques asservis</w:t>
                      </w:r>
                    </w:p>
                    <w:p w:rsidR="001C49F1" w:rsidRDefault="001C49F1" w:rsidP="001C49F1">
                      <w:pPr>
                        <w:pStyle w:val="NormalWeb"/>
                        <w:spacing w:before="0" w:beforeAutospacing="0" w:after="0" w:afterAutospacing="0" w:line="360" w:lineRule="auto"/>
                        <w:ind w:left="346"/>
                        <w:jc w:val="right"/>
                      </w:pPr>
                      <w:r>
                        <w:rPr>
                          <w:rFonts w:ascii="Tw Cen MT" w:eastAsia="Times New Roman" w:hAnsi="Tw Cen MT"/>
                          <w:b/>
                          <w:bCs/>
                          <w:smallCaps/>
                          <w:sz w:val="28"/>
                          <w:szCs w:val="28"/>
                        </w:rPr>
                        <w:t>Motorisation d’un banc d’essai</w:t>
                      </w:r>
                    </w:p>
                    <w:p w:rsidR="001C49F1" w:rsidRPr="001C49F1" w:rsidRDefault="001C49F1" w:rsidP="001C49F1">
                      <w:pPr>
                        <w:pStyle w:val="NormalWeb"/>
                        <w:spacing w:before="0" w:beforeAutospacing="0" w:after="0" w:afterAutospacing="0" w:line="360" w:lineRule="auto"/>
                        <w:ind w:left="346"/>
                        <w:jc w:val="right"/>
                      </w:pPr>
                      <w:r>
                        <w:rPr>
                          <w:rFonts w:ascii="Tw Cen MT" w:eastAsia="Times New Roman" w:hAnsi="Tw Cen MT"/>
                          <w:b/>
                          <w:bCs/>
                          <w:i/>
                          <w:iCs/>
                          <w:color w:val="404040"/>
                        </w:rPr>
                        <w:t>D’après concours CCP TSI.</w:t>
                      </w:r>
                    </w:p>
                  </w:txbxContent>
                </v:textbox>
              </v:shape>
            </w:pict>
          </mc:Fallback>
        </mc:AlternateContent>
      </w:r>
      <w:r w:rsidR="00417E20">
        <w:rPr>
          <w:noProof/>
          <w:lang w:eastAsia="fr-FR"/>
        </w:rPr>
        <mc:AlternateContent>
          <mc:Choice Requires="wpc">
            <w:drawing>
              <wp:inline distT="0" distB="0" distL="0" distR="0" wp14:anchorId="38B34FCE" wp14:editId="52096D06">
                <wp:extent cx="8239125" cy="171450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291AD6C" id="Zone de dessin 13" o:spid="_x0000_s1026" editas="canvas" style="width:648.75pt;height:135pt;mso-position-horizontal-relative:char;mso-position-vertical-relative:line" coordsize="82391,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vmsjW3gAAAAYBAAAPAAAAZHJzL2Rvd25yZXYueG1sTI9LS8QwFIX3&#10;gv8hXMGNOMlU52FtOoggiDAL5wGzTJtrU01uSpPO1H9vxo1uLhzO4ZzvFqvRWXbEPrSeJEwnAhhS&#10;7XVLjYTd9uV2CSxERVpZTyjhGwOsysuLQuXan+gdj5vYsFRCIVcSTIxdznmoDToVJr5DSt6H752K&#10;SfYN1706pXJneSbEnDvVUlowqsNng/XXZnAS3ur5zee0Gg5uud6bu5k9vMbtvZTXV+PTI7CIY/wL&#10;wxk/oUOZmCo/kA7MSkiPxN979rKHxQxYJSFbCAG8LPh//PIHAAD//wMAUEsBAi0AFAAGAAgAAAAh&#10;ALaDOJL+AAAA4QEAABMAAAAAAAAAAAAAAAAAAAAAAFtDb250ZW50X1R5cGVzXS54bWxQSwECLQAU&#10;AAYACAAAACEAOP0h/9YAAACUAQAACwAAAAAAAAAAAAAAAAAvAQAAX3JlbHMvLnJlbHNQSwECLQAU&#10;AAYACAAAACEA7fXO/AABAAAIAgAADgAAAAAAAAAAAAAAAAAuAgAAZHJzL2Uyb0RvYy54bWxQSwEC&#10;LQAUAAYACAAAACEAb5rI1t4AAAAGAQAADwAAAAAAAAAAAAAAAABaAwAAZHJzL2Rvd25yZXYueG1s&#10;UEsFBgAAAAAEAAQA8wAAAGU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1;height:17145;visibility:visible;mso-wrap-style:square">
                  <v:fill o:detectmouseclick="t"/>
                  <v:path o:connecttype="none"/>
                </v:shape>
                <w10:anchorlock/>
              </v:group>
            </w:pict>
          </mc:Fallback>
        </mc:AlternateContent>
      </w:r>
    </w:p>
    <w:p w:rsidR="00940FDC" w:rsidRDefault="00940FDC" w:rsidP="00940FDC"/>
    <w:p w:rsidR="00940FDC" w:rsidRDefault="00940FDC" w:rsidP="00E6090F">
      <w:pPr>
        <w:sectPr w:rsidR="00940FDC" w:rsidSect="004C61CA">
          <w:headerReference w:type="default" r:id="rId8"/>
          <w:footerReference w:type="default" r:id="rId9"/>
          <w:footerReference w:type="first" r:id="rId10"/>
          <w:pgSz w:w="11906" w:h="16838"/>
          <w:pgMar w:top="142" w:right="567" w:bottom="567" w:left="567" w:header="709" w:footer="266" w:gutter="0"/>
          <w:cols w:space="708"/>
          <w:titlePg/>
          <w:docGrid w:linePitch="360"/>
        </w:sectPr>
      </w:pPr>
    </w:p>
    <w:p w:rsidR="00750F04" w:rsidRPr="00750F04" w:rsidRDefault="00750F04" w:rsidP="00750F04">
      <w:pPr>
        <w:pStyle w:val="Citationintense"/>
        <w:ind w:left="357" w:right="0" w:hanging="357"/>
        <w:jc w:val="left"/>
        <w:rPr>
          <w:szCs w:val="20"/>
        </w:rPr>
      </w:pPr>
      <w:r w:rsidRPr="00750F04">
        <w:rPr>
          <w:szCs w:val="20"/>
        </w:rPr>
        <w:t>Les conditions de Heaviside étant considérées comme vérifiées, les équations s’écrivent dans le domaine de Laplace :</w:t>
      </w:r>
    </w:p>
    <w:tbl>
      <w:tblPr>
        <w:tblStyle w:val="Grilledutableau"/>
        <w:tblW w:w="0" w:type="auto"/>
        <w:tblBorders>
          <w:left w:val="none" w:sz="0" w:space="0" w:color="auto"/>
        </w:tblBorders>
        <w:tblLook w:val="04A0" w:firstRow="1" w:lastRow="0" w:firstColumn="1" w:lastColumn="0" w:noHBand="0" w:noVBand="1"/>
      </w:tblPr>
      <w:tblGrid>
        <w:gridCol w:w="5303"/>
        <w:gridCol w:w="5303"/>
      </w:tblGrid>
      <w:tr w:rsidR="00750F04" w:rsidRPr="00750F04" w:rsidTr="00295DA1">
        <w:tc>
          <w:tcPr>
            <w:tcW w:w="5303" w:type="dxa"/>
            <w:vAlign w:val="center"/>
          </w:tcPr>
          <w:p w:rsidR="00750F04" w:rsidRPr="00750F04" w:rsidRDefault="00D07200" w:rsidP="00295DA1">
            <w:pPr>
              <w:rPr>
                <w:szCs w:val="20"/>
              </w:rPr>
            </w:pPr>
            <m:oMathPara>
              <m:oMath>
                <m:borderBox>
                  <m:borderBoxPr>
                    <m:ctrlPr>
                      <w:rPr>
                        <w:rFonts w:ascii="Cambria Math" w:hAnsi="Cambria Math"/>
                        <w:i/>
                        <w:szCs w:val="20"/>
                      </w:rPr>
                    </m:ctrlPr>
                  </m:borderBoxPr>
                  <m:e>
                    <m:r>
                      <w:rPr>
                        <w:rFonts w:ascii="Cambria Math" w:hAnsi="Cambria Math"/>
                        <w:szCs w:val="20"/>
                      </w:rPr>
                      <m:t>U</m:t>
                    </m:r>
                    <m:d>
                      <m:dPr>
                        <m:ctrlPr>
                          <w:rPr>
                            <w:rFonts w:ascii="Cambria Math" w:hAnsi="Cambria Math"/>
                            <w:i/>
                            <w:szCs w:val="20"/>
                          </w:rPr>
                        </m:ctrlPr>
                      </m:dPr>
                      <m:e>
                        <m:r>
                          <w:rPr>
                            <w:rFonts w:ascii="Cambria Math" w:hAnsi="Cambria Math"/>
                            <w:szCs w:val="20"/>
                          </w:rPr>
                          <m:t>p</m:t>
                        </m:r>
                      </m:e>
                    </m:d>
                    <m:r>
                      <w:rPr>
                        <w:rFonts w:ascii="Cambria Math" w:hAnsi="Cambria Math"/>
                        <w:szCs w:val="20"/>
                      </w:rPr>
                      <m:t>=R</m:t>
                    </m:r>
                    <m:r>
                      <w:rPr>
                        <w:rFonts w:ascii="Cambria Math" w:eastAsiaTheme="minorEastAsia" w:hAnsi="Cambria Math"/>
                        <w:szCs w:val="20"/>
                      </w:rPr>
                      <m:t>⋅</m:t>
                    </m:r>
                    <m:r>
                      <w:rPr>
                        <w:rFonts w:ascii="Cambria Math" w:hAnsi="Cambria Math"/>
                        <w:szCs w:val="20"/>
                      </w:rPr>
                      <m:t>I</m:t>
                    </m:r>
                    <m:d>
                      <m:dPr>
                        <m:ctrlPr>
                          <w:rPr>
                            <w:rFonts w:ascii="Cambria Math" w:hAnsi="Cambria Math"/>
                            <w:i/>
                            <w:szCs w:val="20"/>
                          </w:rPr>
                        </m:ctrlPr>
                      </m:dPr>
                      <m:e>
                        <m:r>
                          <w:rPr>
                            <w:rFonts w:ascii="Cambria Math" w:hAnsi="Cambria Math"/>
                            <w:szCs w:val="20"/>
                          </w:rPr>
                          <m:t>p</m:t>
                        </m:r>
                      </m:e>
                    </m:d>
                    <m:r>
                      <w:rPr>
                        <w:rFonts w:ascii="Cambria Math" w:hAnsi="Cambria Math"/>
                        <w:szCs w:val="20"/>
                      </w:rPr>
                      <m:t>+L</m:t>
                    </m:r>
                    <m:r>
                      <w:rPr>
                        <w:rFonts w:ascii="Cambria Math" w:eastAsiaTheme="minorEastAsia" w:hAnsi="Cambria Math"/>
                        <w:szCs w:val="20"/>
                      </w:rPr>
                      <m:t>⋅</m:t>
                    </m:r>
                    <m:r>
                      <w:rPr>
                        <w:rFonts w:ascii="Cambria Math" w:hAnsi="Cambria Math"/>
                        <w:szCs w:val="20"/>
                      </w:rPr>
                      <m:t>p</m:t>
                    </m:r>
                    <m:r>
                      <w:rPr>
                        <w:rFonts w:ascii="Cambria Math" w:eastAsiaTheme="minorEastAsia" w:hAnsi="Cambria Math"/>
                        <w:szCs w:val="20"/>
                      </w:rPr>
                      <m:t>⋅</m:t>
                    </m:r>
                    <m:r>
                      <w:rPr>
                        <w:rFonts w:ascii="Cambria Math" w:hAnsi="Cambria Math"/>
                        <w:szCs w:val="20"/>
                      </w:rPr>
                      <m:t>I(p)+E(p)</m:t>
                    </m:r>
                  </m:e>
                </m:borderBox>
              </m:oMath>
            </m:oMathPara>
          </w:p>
        </w:tc>
        <w:tc>
          <w:tcPr>
            <w:tcW w:w="5303" w:type="dxa"/>
            <w:vAlign w:val="center"/>
          </w:tcPr>
          <w:p w:rsidR="00750F04" w:rsidRPr="00750F04" w:rsidRDefault="00D07200" w:rsidP="00295DA1">
            <w:pPr>
              <w:rPr>
                <w:szCs w:val="20"/>
              </w:rPr>
            </w:pPr>
            <m:oMathPara>
              <m:oMath>
                <m:borderBox>
                  <m:borderBoxPr>
                    <m:ctrlPr>
                      <w:rPr>
                        <w:rFonts w:ascii="Cambria Math" w:hAnsi="Cambria Math"/>
                        <w:i/>
                        <w:szCs w:val="20"/>
                      </w:rPr>
                    </m:ctrlPr>
                  </m:borderBoxPr>
                  <m:e>
                    <m:sSub>
                      <m:sSubPr>
                        <m:ctrlPr>
                          <w:rPr>
                            <w:rFonts w:ascii="Cambria Math" w:hAnsi="Cambria Math"/>
                            <w:i/>
                            <w:szCs w:val="20"/>
                          </w:rPr>
                        </m:ctrlPr>
                      </m:sSubPr>
                      <m:e>
                        <m:r>
                          <w:rPr>
                            <w:rFonts w:ascii="Cambria Math" w:hAnsi="Cambria Math"/>
                            <w:szCs w:val="20"/>
                          </w:rPr>
                          <m:t>C</m:t>
                        </m:r>
                      </m:e>
                      <m:sub>
                        <m:r>
                          <w:rPr>
                            <w:rFonts w:ascii="Cambria Math" w:hAnsi="Cambria Math"/>
                            <w:szCs w:val="20"/>
                          </w:rPr>
                          <m:t>m</m:t>
                        </m:r>
                      </m:sub>
                    </m:sSub>
                    <m:d>
                      <m:dPr>
                        <m:ctrlPr>
                          <w:rPr>
                            <w:rFonts w:ascii="Cambria Math" w:hAnsi="Cambria Math"/>
                            <w:i/>
                            <w:szCs w:val="20"/>
                          </w:rPr>
                        </m:ctrlPr>
                      </m:dPr>
                      <m:e>
                        <m:r>
                          <w:rPr>
                            <w:rFonts w:ascii="Cambria Math" w:hAnsi="Cambria Math"/>
                            <w:szCs w:val="20"/>
                          </w:rPr>
                          <m:t>p</m:t>
                        </m:r>
                      </m:e>
                    </m:d>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c</m:t>
                        </m:r>
                      </m:sub>
                    </m:sSub>
                    <m:r>
                      <w:rPr>
                        <w:rFonts w:ascii="Cambria Math" w:eastAsiaTheme="minorEastAsia" w:hAnsi="Cambria Math"/>
                        <w:szCs w:val="20"/>
                      </w:rPr>
                      <m:t>⋅I</m:t>
                    </m:r>
                    <m:d>
                      <m:dPr>
                        <m:ctrlPr>
                          <w:rPr>
                            <w:rFonts w:ascii="Cambria Math" w:eastAsiaTheme="minorEastAsia" w:hAnsi="Cambria Math"/>
                            <w:i/>
                            <w:szCs w:val="20"/>
                          </w:rPr>
                        </m:ctrlPr>
                      </m:dPr>
                      <m:e>
                        <m:r>
                          <w:rPr>
                            <w:rFonts w:ascii="Cambria Math" w:eastAsiaTheme="minorEastAsia" w:hAnsi="Cambria Math"/>
                            <w:szCs w:val="20"/>
                          </w:rPr>
                          <m:t>p</m:t>
                        </m:r>
                      </m:e>
                    </m:d>
                  </m:e>
                </m:borderBox>
              </m:oMath>
            </m:oMathPara>
          </w:p>
        </w:tc>
      </w:tr>
      <w:tr w:rsidR="00750F04" w:rsidRPr="00750F04" w:rsidTr="00295DA1">
        <w:tc>
          <w:tcPr>
            <w:tcW w:w="5303" w:type="dxa"/>
            <w:vAlign w:val="center"/>
          </w:tcPr>
          <w:p w:rsidR="00750F04" w:rsidRPr="00750F04" w:rsidRDefault="00D07200" w:rsidP="00295DA1">
            <w:pPr>
              <w:rPr>
                <w:i/>
                <w:szCs w:val="20"/>
              </w:rPr>
            </w:pPr>
            <m:oMathPara>
              <m:oMath>
                <m:borderBox>
                  <m:borderBoxPr>
                    <m:ctrlPr>
                      <w:rPr>
                        <w:rFonts w:ascii="Cambria Math" w:hAnsi="Cambria Math"/>
                        <w:i/>
                        <w:szCs w:val="20"/>
                      </w:rPr>
                    </m:ctrlPr>
                  </m:borderBoxPr>
                  <m:e>
                    <m:sSub>
                      <m:sSubPr>
                        <m:ctrlPr>
                          <w:rPr>
                            <w:rFonts w:ascii="Cambria Math" w:hAnsi="Cambria Math"/>
                            <w:i/>
                            <w:szCs w:val="20"/>
                          </w:rPr>
                        </m:ctrlPr>
                      </m:sSubPr>
                      <m:e>
                        <m:r>
                          <w:rPr>
                            <w:rFonts w:ascii="Cambria Math" w:hAnsi="Cambria Math"/>
                            <w:szCs w:val="20"/>
                          </w:rPr>
                          <m:t>C</m:t>
                        </m:r>
                      </m:e>
                      <m:sub>
                        <m:r>
                          <w:rPr>
                            <w:rFonts w:ascii="Cambria Math" w:hAnsi="Cambria Math"/>
                            <w:szCs w:val="20"/>
                          </w:rPr>
                          <m:t>m</m:t>
                        </m:r>
                      </m:sub>
                    </m:sSub>
                    <m:d>
                      <m:dPr>
                        <m:ctrlPr>
                          <w:rPr>
                            <w:rFonts w:ascii="Cambria Math" w:hAnsi="Cambria Math"/>
                            <w:i/>
                            <w:szCs w:val="20"/>
                          </w:rPr>
                        </m:ctrlPr>
                      </m:dPr>
                      <m:e>
                        <m:r>
                          <w:rPr>
                            <w:rFonts w:ascii="Cambria Math" w:hAnsi="Cambria Math"/>
                            <w:szCs w:val="20"/>
                          </w:rPr>
                          <m:t>p</m:t>
                        </m:r>
                      </m:e>
                    </m:d>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C</m:t>
                        </m:r>
                      </m:e>
                      <m:sub>
                        <m:r>
                          <w:rPr>
                            <w:rFonts w:ascii="Cambria Math" w:hAnsi="Cambria Math"/>
                            <w:szCs w:val="20"/>
                          </w:rPr>
                          <m:t>r</m:t>
                        </m:r>
                      </m:sub>
                    </m:sSub>
                    <m:d>
                      <m:dPr>
                        <m:ctrlPr>
                          <w:rPr>
                            <w:rFonts w:ascii="Cambria Math" w:hAnsi="Cambria Math"/>
                            <w:i/>
                            <w:szCs w:val="20"/>
                          </w:rPr>
                        </m:ctrlPr>
                      </m:dPr>
                      <m:e>
                        <m:r>
                          <w:rPr>
                            <w:rFonts w:ascii="Cambria Math" w:hAnsi="Cambria Math"/>
                            <w:szCs w:val="20"/>
                          </w:rPr>
                          <m:t>p</m:t>
                        </m:r>
                      </m:e>
                    </m:d>
                    <m:r>
                      <w:rPr>
                        <w:rFonts w:ascii="Cambria Math" w:hAnsi="Cambria Math"/>
                        <w:szCs w:val="20"/>
                      </w:rPr>
                      <m:t>-f.</m:t>
                    </m:r>
                    <m:sSub>
                      <m:sSubPr>
                        <m:ctrlPr>
                          <w:rPr>
                            <w:rFonts w:ascii="Cambria Math" w:hAnsi="Cambria Math"/>
                            <w:i/>
                            <w:szCs w:val="20"/>
                          </w:rPr>
                        </m:ctrlPr>
                      </m:sSubPr>
                      <m:e>
                        <m:r>
                          <w:rPr>
                            <w:rFonts w:ascii="Cambria Math" w:hAnsi="Cambria Math"/>
                            <w:szCs w:val="20"/>
                          </w:rPr>
                          <m:t>Ω</m:t>
                        </m:r>
                      </m:e>
                      <m:sub>
                        <m:r>
                          <w:rPr>
                            <w:rFonts w:ascii="Cambria Math" w:hAnsi="Cambria Math"/>
                            <w:szCs w:val="20"/>
                          </w:rPr>
                          <m:t>m</m:t>
                        </m:r>
                      </m:sub>
                    </m:sSub>
                    <m:d>
                      <m:dPr>
                        <m:ctrlPr>
                          <w:rPr>
                            <w:rFonts w:ascii="Cambria Math" w:hAnsi="Cambria Math"/>
                            <w:i/>
                            <w:szCs w:val="20"/>
                          </w:rPr>
                        </m:ctrlPr>
                      </m:dPr>
                      <m:e>
                        <m:r>
                          <w:rPr>
                            <w:rFonts w:ascii="Cambria Math" w:hAnsi="Cambria Math"/>
                            <w:szCs w:val="20"/>
                          </w:rPr>
                          <m:t>p</m:t>
                        </m:r>
                      </m:e>
                    </m:d>
                    <m:r>
                      <w:rPr>
                        <w:rFonts w:ascii="Cambria Math" w:hAnsi="Cambria Math"/>
                        <w:szCs w:val="20"/>
                      </w:rPr>
                      <m:t>=</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eq</m:t>
                        </m:r>
                      </m:sub>
                    </m:sSub>
                    <m:r>
                      <w:rPr>
                        <w:rFonts w:ascii="Cambria Math" w:eastAsiaTheme="minorEastAsia" w:hAnsi="Cambria Math"/>
                        <w:szCs w:val="20"/>
                      </w:rPr>
                      <m:t>⋅</m:t>
                    </m:r>
                    <m:r>
                      <w:rPr>
                        <w:rFonts w:ascii="Cambria Math" w:hAnsi="Cambria Math"/>
                        <w:szCs w:val="20"/>
                      </w:rPr>
                      <m:t xml:space="preserve"> p</m:t>
                    </m:r>
                    <m:r>
                      <w:rPr>
                        <w:rFonts w:ascii="Cambria Math" w:eastAsiaTheme="minorEastAsia" w:hAnsi="Cambria Math"/>
                        <w:szCs w:val="20"/>
                      </w:rPr>
                      <m:t>⋅</m:t>
                    </m:r>
                    <m:sSub>
                      <m:sSubPr>
                        <m:ctrlPr>
                          <w:rPr>
                            <w:rFonts w:ascii="Cambria Math" w:hAnsi="Cambria Math"/>
                            <w:i/>
                            <w:szCs w:val="20"/>
                          </w:rPr>
                        </m:ctrlPr>
                      </m:sSubPr>
                      <m:e>
                        <m:r>
                          <w:rPr>
                            <w:rFonts w:ascii="Cambria Math" w:hAnsi="Cambria Math"/>
                            <w:szCs w:val="20"/>
                          </w:rPr>
                          <m:t>Ω</m:t>
                        </m:r>
                      </m:e>
                      <m:sub>
                        <m:r>
                          <w:rPr>
                            <w:rFonts w:ascii="Cambria Math" w:hAnsi="Cambria Math"/>
                            <w:szCs w:val="20"/>
                          </w:rPr>
                          <m:t>m</m:t>
                        </m:r>
                      </m:sub>
                    </m:sSub>
                    <m:d>
                      <m:dPr>
                        <m:ctrlPr>
                          <w:rPr>
                            <w:rFonts w:ascii="Cambria Math" w:hAnsi="Cambria Math"/>
                            <w:i/>
                            <w:szCs w:val="20"/>
                          </w:rPr>
                        </m:ctrlPr>
                      </m:dPr>
                      <m:e>
                        <m:r>
                          <w:rPr>
                            <w:rFonts w:ascii="Cambria Math" w:hAnsi="Cambria Math"/>
                            <w:szCs w:val="20"/>
                          </w:rPr>
                          <m:t>p</m:t>
                        </m:r>
                      </m:e>
                    </m:d>
                  </m:e>
                </m:borderBox>
              </m:oMath>
            </m:oMathPara>
          </w:p>
        </w:tc>
        <w:tc>
          <w:tcPr>
            <w:tcW w:w="5303" w:type="dxa"/>
            <w:vAlign w:val="center"/>
          </w:tcPr>
          <w:p w:rsidR="00750F04" w:rsidRPr="00750F04" w:rsidRDefault="00D07200" w:rsidP="00295DA1">
            <w:pPr>
              <w:rPr>
                <w:i/>
                <w:szCs w:val="20"/>
              </w:rPr>
            </w:pPr>
            <m:oMathPara>
              <m:oMath>
                <m:borderBox>
                  <m:borderBoxPr>
                    <m:ctrlPr>
                      <w:rPr>
                        <w:rFonts w:ascii="Cambria Math" w:hAnsi="Cambria Math"/>
                        <w:i/>
                        <w:szCs w:val="20"/>
                      </w:rPr>
                    </m:ctrlPr>
                  </m:borderBoxPr>
                  <m:e>
                    <m:r>
                      <w:rPr>
                        <w:rFonts w:ascii="Cambria Math" w:hAnsi="Cambria Math"/>
                        <w:szCs w:val="20"/>
                      </w:rPr>
                      <m:t>E</m:t>
                    </m:r>
                    <m:d>
                      <m:dPr>
                        <m:ctrlPr>
                          <w:rPr>
                            <w:rFonts w:ascii="Cambria Math" w:hAnsi="Cambria Math"/>
                            <w:i/>
                            <w:szCs w:val="20"/>
                          </w:rPr>
                        </m:ctrlPr>
                      </m:dPr>
                      <m:e>
                        <m:r>
                          <w:rPr>
                            <w:rFonts w:ascii="Cambria Math" w:hAnsi="Cambria Math"/>
                            <w:szCs w:val="20"/>
                          </w:rPr>
                          <m:t>p</m:t>
                        </m:r>
                      </m:e>
                    </m:d>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e</m:t>
                        </m:r>
                      </m:sub>
                    </m:sSub>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Ω</m:t>
                        </m:r>
                      </m:e>
                      <m:sub>
                        <m:r>
                          <w:rPr>
                            <w:rFonts w:ascii="Cambria Math" w:eastAsiaTheme="minorEastAsia" w:hAnsi="Cambria Math"/>
                            <w:szCs w:val="20"/>
                          </w:rPr>
                          <m:t>m</m:t>
                        </m:r>
                      </m:sub>
                    </m:sSub>
                    <m:r>
                      <w:rPr>
                        <w:rFonts w:ascii="Cambria Math" w:eastAsiaTheme="minorEastAsia" w:hAnsi="Cambria Math"/>
                        <w:szCs w:val="20"/>
                      </w:rPr>
                      <m:t>(p)</m:t>
                    </m:r>
                  </m:e>
                </m:borderBox>
              </m:oMath>
            </m:oMathPara>
          </w:p>
        </w:tc>
      </w:tr>
    </w:tbl>
    <w:p w:rsidR="00750F04" w:rsidRPr="00750F04" w:rsidRDefault="00750F04" w:rsidP="00750F04">
      <w:pPr>
        <w:pStyle w:val="Paragraphe"/>
        <w:rPr>
          <w:sz w:val="20"/>
          <w:szCs w:val="20"/>
        </w:rPr>
      </w:pPr>
      <w:r w:rsidRPr="00750F04">
        <w:rPr>
          <w:sz w:val="20"/>
          <w:szCs w:val="20"/>
        </w:rPr>
        <w:t>Le schéma bloc associé au moteur à courant continu se complète ainsi :</w:t>
      </w:r>
    </w:p>
    <w:p w:rsidR="00750F04" w:rsidRPr="00750F04" w:rsidRDefault="00750F04" w:rsidP="00750F04">
      <w:pPr>
        <w:pStyle w:val="Paragraphe"/>
        <w:jc w:val="center"/>
        <w:rPr>
          <w:sz w:val="20"/>
          <w:szCs w:val="20"/>
        </w:rPr>
      </w:pPr>
      <w:r w:rsidRPr="00750F04">
        <w:rPr>
          <w:noProof/>
          <w:sz w:val="20"/>
          <w:szCs w:val="20"/>
          <w:lang w:eastAsia="fr-FR"/>
        </w:rPr>
        <w:drawing>
          <wp:inline distT="0" distB="0" distL="0" distR="0" wp14:anchorId="12EF5359" wp14:editId="025D26EC">
            <wp:extent cx="4210050" cy="1459375"/>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10073" cy="1459383"/>
                    </a:xfrm>
                    <a:prstGeom prst="rect">
                      <a:avLst/>
                    </a:prstGeom>
                    <a:noFill/>
                  </pic:spPr>
                </pic:pic>
              </a:graphicData>
            </a:graphic>
          </wp:inline>
        </w:drawing>
      </w:r>
    </w:p>
    <w:p w:rsidR="00750F04" w:rsidRPr="00750F04" w:rsidRDefault="00750F04" w:rsidP="00750F04">
      <w:pPr>
        <w:pStyle w:val="Citationintense"/>
        <w:ind w:left="357" w:right="0" w:hanging="357"/>
        <w:jc w:val="left"/>
        <w:rPr>
          <w:rFonts w:eastAsiaTheme="minorEastAsia"/>
          <w:szCs w:val="20"/>
        </w:rPr>
      </w:pPr>
      <w:r w:rsidRPr="00750F04">
        <w:rPr>
          <w:szCs w:val="20"/>
        </w:rPr>
        <w:t xml:space="preserve">On peut-on utiliser en boucle de retour une </w:t>
      </w:r>
      <w:r w:rsidRPr="00750F04">
        <w:rPr>
          <w:szCs w:val="20"/>
          <w:bdr w:val="single" w:sz="4" w:space="0" w:color="auto"/>
        </w:rPr>
        <w:t>génératrice tachymétrique</w:t>
      </w:r>
      <w:r w:rsidRPr="00750F04">
        <w:rPr>
          <w:szCs w:val="20"/>
        </w:rPr>
        <w:t xml:space="preserve"> pour mesurer la vitesse.</w:t>
      </w:r>
    </w:p>
    <w:p w:rsidR="00750F04" w:rsidRPr="00750F04" w:rsidRDefault="00750F04" w:rsidP="00750F04">
      <w:pPr>
        <w:pStyle w:val="Paragraphe"/>
        <w:rPr>
          <w:sz w:val="20"/>
          <w:szCs w:val="20"/>
        </w:rPr>
      </w:pPr>
      <w:r w:rsidRPr="00750F04">
        <w:rPr>
          <w:sz w:val="20"/>
          <w:szCs w:val="20"/>
        </w:rPr>
        <w:t xml:space="preserve">Pour avoir la sortie qui tend vers la consigne en régime établi, on doit prendre </w:t>
      </w:r>
      <m:oMath>
        <m:borderBox>
          <m:borderBoxPr>
            <m:ctrlPr>
              <w:rPr>
                <w:rFonts w:ascii="Cambria Math" w:hAnsi="Cambria Math"/>
                <w:i/>
                <w:sz w:val="20"/>
                <w:szCs w:val="20"/>
              </w:rPr>
            </m:ctrlPr>
          </m:borderBox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e>
        </m:borderBox>
      </m:oMath>
      <w:r w:rsidRPr="00750F04">
        <w:rPr>
          <w:sz w:val="20"/>
          <w:szCs w:val="20"/>
        </w:rPr>
        <w:t>.</w:t>
      </w:r>
    </w:p>
    <w:p w:rsidR="00750F04" w:rsidRPr="00750F04" w:rsidRDefault="00750F04" w:rsidP="00750F04">
      <w:pPr>
        <w:pStyle w:val="Citationintense"/>
        <w:ind w:left="357" w:right="0" w:hanging="357"/>
        <w:jc w:val="left"/>
        <w:rPr>
          <w:szCs w:val="20"/>
        </w:rPr>
      </w:pPr>
      <w:r w:rsidRPr="00750F04">
        <w:rPr>
          <w:szCs w:val="20"/>
        </w:rPr>
        <w:t>On considère que</w:t>
      </w:r>
      <m:oMath>
        <m:sSub>
          <m:sSubPr>
            <m:ctrlPr>
              <w:rPr>
                <w:rFonts w:ascii="Cambria Math" w:hAnsi="Cambria Math"/>
                <w:i/>
                <w:szCs w:val="20"/>
              </w:rPr>
            </m:ctrlPr>
          </m:sSubPr>
          <m:e>
            <m:r>
              <m:rPr>
                <m:sty m:val="bi"/>
              </m:rPr>
              <w:rPr>
                <w:rFonts w:ascii="Cambria Math" w:hAnsi="Cambria Math"/>
                <w:szCs w:val="20"/>
              </w:rPr>
              <m:t xml:space="preserve"> C</m:t>
            </m:r>
          </m:e>
          <m:sub>
            <m:r>
              <m:rPr>
                <m:sty m:val="bi"/>
              </m:rPr>
              <w:rPr>
                <w:rFonts w:ascii="Cambria Math" w:hAnsi="Cambria Math"/>
                <w:szCs w:val="20"/>
              </w:rPr>
              <m:t>r</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rFonts w:eastAsiaTheme="minorEastAsia"/>
          <w:szCs w:val="20"/>
        </w:rPr>
        <w:t xml:space="preserve"> et </w:t>
      </w:r>
      <m:oMath>
        <m:sSub>
          <m:sSubPr>
            <m:ctrlPr>
              <w:rPr>
                <w:rFonts w:ascii="Cambria Math" w:hAnsi="Cambria Math"/>
                <w:i/>
                <w:szCs w:val="20"/>
              </w:rPr>
            </m:ctrlPr>
          </m:sSubPr>
          <m:e>
            <m:r>
              <m:rPr>
                <m:sty m:val="bi"/>
              </m:rPr>
              <w:rPr>
                <w:rFonts w:ascii="Cambria Math" w:hAnsi="Cambria Math"/>
                <w:szCs w:val="20"/>
              </w:rPr>
              <m:t>Ω</m:t>
            </m:r>
          </m:e>
          <m:sub>
            <m:r>
              <m:rPr>
                <m:sty m:val="bi"/>
              </m:rPr>
              <w:rPr>
                <w:rFonts w:ascii="Cambria Math" w:hAnsi="Cambria Math"/>
                <w:szCs w:val="20"/>
              </w:rPr>
              <m:t>c</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szCs w:val="20"/>
        </w:rPr>
        <w:t> :</w:t>
      </w:r>
    </w:p>
    <w:p w:rsidR="00750F04" w:rsidRPr="00750F04" w:rsidRDefault="00D07200" w:rsidP="00750F04">
      <w:pPr>
        <w:pStyle w:val="Paragraphe"/>
        <w:rPr>
          <w:rFonts w:eastAsiaTheme="minorEastAsia"/>
          <w:i/>
          <w:sz w:val="20"/>
          <w:szCs w:val="20"/>
        </w:rPr>
      </w:pPr>
      <m:oMathPara>
        <m:oMathParaPr>
          <m:jc m:val="center"/>
        </m:oMathParaPr>
        <m:oMath>
          <m:borderBox>
            <m:borderBoxPr>
              <m:ctrlPr>
                <w:rPr>
                  <w:rFonts w:ascii="Cambria Math" w:hAnsi="Cambria Math"/>
                  <w:i/>
                  <w:sz w:val="20"/>
                  <w:szCs w:val="20"/>
                </w:rPr>
              </m:ctrlPr>
            </m:borderBoxPr>
            <m:e>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m</m:t>
                  </m:r>
                </m:sub>
              </m:sSub>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m</m:t>
                      </m:r>
                    </m:sub>
                  </m:sSub>
                  <m:d>
                    <m:dPr>
                      <m:ctrlPr>
                        <w:rPr>
                          <w:rFonts w:ascii="Cambria Math" w:hAnsi="Cambria Math"/>
                          <w:i/>
                          <w:sz w:val="20"/>
                          <w:szCs w:val="20"/>
                        </w:rPr>
                      </m:ctrlPr>
                    </m:dPr>
                    <m:e>
                      <m:r>
                        <w:rPr>
                          <w:rFonts w:ascii="Cambria Math" w:hAnsi="Cambria Math"/>
                          <w:sz w:val="20"/>
                          <w:szCs w:val="20"/>
                        </w:rPr>
                        <m:t>p</m:t>
                      </m:r>
                    </m:e>
                  </m:d>
                </m:num>
                <m:den>
                  <m:r>
                    <w:rPr>
                      <w:rFonts w:ascii="Cambria Math" w:hAnsi="Cambria Math"/>
                      <w:sz w:val="20"/>
                      <w:szCs w:val="20"/>
                    </w:rPr>
                    <m:t>U(p)</m:t>
                  </m:r>
                </m:den>
              </m:f>
              <m:r>
                <w:rPr>
                  <w:rFonts w:ascii="Cambria Math" w:hAnsi="Cambria Math"/>
                  <w:sz w:val="20"/>
                  <w:szCs w:val="20"/>
                </w:rPr>
                <m:t>=</m:t>
              </m:r>
              <m:f>
                <m:fPr>
                  <m:ctrlPr>
                    <w:rPr>
                      <w:rFonts w:ascii="Cambria Math" w:hAnsi="Cambria Math"/>
                      <w:i/>
                      <w:sz w:val="20"/>
                      <w:szCs w:val="20"/>
                    </w:rPr>
                  </m:ctrlPr>
                </m:fPr>
                <m:num>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den>
                  </m:f>
                </m:num>
                <m:den>
                  <m:r>
                    <w:rPr>
                      <w:rFonts w:ascii="Cambria Math" w:hAnsi="Cambria Math"/>
                      <w:sz w:val="20"/>
                      <w:szCs w:val="20"/>
                    </w:rPr>
                    <m:t>1+</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den>
                  </m:f>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 xml:space="preserve"> </m:t>
                  </m:r>
                </m:den>
              </m:f>
              <m:r>
                <w:rPr>
                  <w:rFonts w:ascii="Cambria Math" w:hAnsi="Cambria Math"/>
                  <w:sz w:val="20"/>
                  <w:szCs w:val="20"/>
                </w:rPr>
                <m:t>=</m:t>
              </m:r>
              <m:f>
                <m:fPr>
                  <m:ctrlPr>
                    <w:rPr>
                      <w:rFonts w:ascii="Cambria Math" w:hAnsi="Cambria Math"/>
                      <w:i/>
                      <w:sz w:val="20"/>
                      <w:szCs w:val="20"/>
                    </w:rPr>
                  </m:ctrlPr>
                </m:fPr>
                <m:num>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K</m:t>
                      </m:r>
                    </m:den>
                  </m:f>
                </m:num>
                <m:den>
                  <m:r>
                    <w:rPr>
                      <w:rFonts w:ascii="Cambria Math" w:hAnsi="Cambria Math"/>
                      <w:sz w:val="20"/>
                      <w:szCs w:val="20"/>
                    </w:rPr>
                    <m:t>1+</m:t>
                  </m:r>
                  <m:f>
                    <m:fPr>
                      <m:ctrlPr>
                        <w:rPr>
                          <w:rFonts w:ascii="Cambria Math" w:hAnsi="Cambria Math"/>
                          <w:i/>
                          <w:sz w:val="20"/>
                          <w:szCs w:val="20"/>
                        </w:rPr>
                      </m:ctrlPr>
                    </m:fPr>
                    <m:num>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num>
                    <m:den>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den>
                  </m:f>
                  <m:r>
                    <w:rPr>
                      <w:rFonts w:ascii="Cambria Math" w:hAnsi="Cambria Math"/>
                      <w:sz w:val="20"/>
                      <w:szCs w:val="20"/>
                    </w:rPr>
                    <m:t>∙p</m:t>
                  </m:r>
                </m:den>
              </m:f>
            </m:e>
          </m:borderBox>
        </m:oMath>
      </m:oMathPara>
    </w:p>
    <w:p w:rsidR="00750F04" w:rsidRPr="00750F04" w:rsidRDefault="00D07200" w:rsidP="00750F04">
      <w:pPr>
        <w:pStyle w:val="Donnees"/>
        <w:rPr>
          <w:rFonts w:eastAsiaTheme="minorEastAsia"/>
          <w:i/>
          <w:sz w:val="20"/>
          <w:szCs w:val="20"/>
        </w:rPr>
      </w:pPr>
      <m:oMathPara>
        <m:oMathParaPr>
          <m:jc m:val="center"/>
        </m:oMathParaPr>
        <m:oMath>
          <m:borderBox>
            <m:borderBoxPr>
              <m:ctrlPr>
                <w:rPr>
                  <w:rFonts w:ascii="Cambria Math" w:hAnsi="Cambria Math"/>
                  <w:i/>
                  <w:sz w:val="20"/>
                  <w:szCs w:val="20"/>
                </w:rPr>
              </m:ctrlPr>
            </m:borderBoxPr>
            <m:e>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m</m:t>
                      </m:r>
                    </m:sub>
                  </m:sSub>
                  <m:d>
                    <m:dPr>
                      <m:ctrlPr>
                        <w:rPr>
                          <w:rFonts w:ascii="Cambria Math" w:hAnsi="Cambria Math"/>
                          <w:i/>
                          <w:sz w:val="20"/>
                          <w:szCs w:val="20"/>
                        </w:rPr>
                      </m:ctrlPr>
                    </m:dPr>
                    <m:e>
                      <m:r>
                        <w:rPr>
                          <w:rFonts w:ascii="Cambria Math" w:hAnsi="Cambria Math"/>
                          <w:sz w:val="20"/>
                          <w:szCs w:val="20"/>
                        </w:rPr>
                        <m:t>p</m:t>
                      </m:r>
                    </m:e>
                  </m:d>
                </m:num>
                <m:den>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p</m:t>
                      </m:r>
                    </m:e>
                  </m:d>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m:t>
              </m:r>
              <m:f>
                <m:fPr>
                  <m:ctrlPr>
                    <w:rPr>
                      <w:rFonts w:ascii="Cambria Math" w:hAnsi="Cambria Math"/>
                      <w:i/>
                      <w:sz w:val="20"/>
                      <w:szCs w:val="20"/>
                    </w:rPr>
                  </m:ctrlPr>
                </m:fPr>
                <m:num>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den>
                  </m:f>
                  <m:r>
                    <w:rPr>
                      <w:rFonts w:ascii="Cambria Math" w:hAnsi="Cambria Math"/>
                      <w:sz w:val="20"/>
                      <w:szCs w:val="20"/>
                    </w:rPr>
                    <m:t>∙C(p)</m:t>
                  </m:r>
                </m:num>
                <m:den>
                  <m:r>
                    <w:rPr>
                      <w:rFonts w:ascii="Cambria Math" w:hAnsi="Cambria Math"/>
                      <w:sz w:val="20"/>
                      <w:szCs w:val="20"/>
                    </w:rPr>
                    <m:t>1+</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 xml:space="preserve"> </m:t>
                      </m:r>
                    </m:den>
                  </m:f>
                  <m:r>
                    <w:rPr>
                      <w:rFonts w:ascii="Cambria Math" w:hAnsi="Cambria Math"/>
                      <w:sz w:val="20"/>
                      <w:szCs w:val="20"/>
                    </w:rPr>
                    <m:t>∙C</m:t>
                  </m:r>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∙K∙C(p)</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+K∙C</m:t>
                  </m:r>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e>
          </m:borderBox>
        </m:oMath>
      </m:oMathPara>
    </w:p>
    <w:p w:rsidR="00750F04" w:rsidRPr="00750F04" w:rsidRDefault="00D07200" w:rsidP="00750F04">
      <w:pPr>
        <w:pStyle w:val="Donnees"/>
        <w:rPr>
          <w:rFonts w:eastAsiaTheme="minorEastAsia"/>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r>
                <w:rPr>
                  <w:rFonts w:ascii="Cambria Math" w:hAnsi="Cambria Math"/>
                  <w:sz w:val="20"/>
                  <w:szCs w:val="20"/>
                </w:rPr>
                <m:t>K</m:t>
              </m:r>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num>
            <m:den>
              <m:r>
                <w:rPr>
                  <w:rFonts w:ascii="Cambria Math" w:hAnsi="Cambria Math"/>
                  <w:sz w:val="20"/>
                  <w:szCs w:val="20"/>
                </w:rPr>
                <m:t>R</m:t>
              </m:r>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m:rPr>
                  <m:sty m:val="p"/>
                </m:rPr>
                <w:rPr>
                  <w:rFonts w:ascii="Cambria Math" w:hAnsi="Cambria Math"/>
                  <w:sz w:val="20"/>
                  <w:szCs w:val="20"/>
                </w:rPr>
                <m:t>∙</m:t>
              </m:r>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+K</m:t>
              </m:r>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r>
            <w:rPr>
              <w:rFonts w:ascii="Cambria Math" w:hAnsi="Cambria Math"/>
              <w:sz w:val="20"/>
              <w:szCs w:val="20"/>
            </w:rPr>
            <m:t>=</m:t>
          </m:r>
          <m:f>
            <m:fPr>
              <m:ctrlPr>
                <w:rPr>
                  <w:rFonts w:ascii="Cambria Math" w:hAnsi="Cambria Math"/>
                  <w:i/>
                  <w:sz w:val="20"/>
                  <w:szCs w:val="20"/>
                </w:rPr>
              </m:ctrlPr>
            </m:fPr>
            <m:num>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num>
                <m:den>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num>
            <m:den>
              <m:f>
                <m:fPr>
                  <m:ctrlPr>
                    <w:rPr>
                      <w:rFonts w:ascii="Cambria Math" w:hAnsi="Cambria Math"/>
                      <w:i/>
                      <w:sz w:val="20"/>
                      <w:szCs w:val="20"/>
                    </w:rPr>
                  </m:ctrlPr>
                </m:fPr>
                <m:num>
                  <m:r>
                    <w:rPr>
                      <w:rFonts w:ascii="Cambria Math" w:hAnsi="Cambria Math"/>
                      <w:sz w:val="20"/>
                      <w:szCs w:val="20"/>
                    </w:rPr>
                    <m:t>R</m:t>
                  </m:r>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num>
                <m:den>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+K</m:t>
                  </m:r>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r>
                <m:rPr>
                  <m:sty m:val="p"/>
                </m:rPr>
                <w:rPr>
                  <w:rFonts w:ascii="Cambria Math" w:hAnsi="Cambria Math"/>
                  <w:sz w:val="20"/>
                  <w:szCs w:val="20"/>
                </w:rPr>
                <m:t>∙</m:t>
              </m:r>
              <m:r>
                <w:rPr>
                  <w:rFonts w:ascii="Cambria Math" w:hAnsi="Cambria Math"/>
                  <w:sz w:val="20"/>
                  <w:szCs w:val="20"/>
                </w:rPr>
                <m:t>p+1</m:t>
              </m:r>
            </m:den>
          </m:f>
          <m:r>
            <w:rPr>
              <w:rFonts w:ascii="Cambria Math" w:eastAsiaTheme="minorEastAsia" w:hAnsi="Cambria Math"/>
              <w:sz w:val="20"/>
              <w:szCs w:val="20"/>
            </w:rPr>
            <m:t>=</m:t>
          </m:r>
          <m:f>
            <m:fPr>
              <m:ctrlPr>
                <w:rPr>
                  <w:rFonts w:ascii="Cambria Math" w:hAnsi="Cambria Math"/>
                  <w:i/>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1</m:t>
                  </m:r>
                </m:sub>
              </m:sSub>
            </m:num>
            <m:den>
              <m:r>
                <w:rPr>
                  <w:rFonts w:ascii="Cambria Math" w:hAnsi="Cambria Math"/>
                  <w:sz w:val="20"/>
                  <w:szCs w:val="20"/>
                </w:rPr>
                <m:t>1+</m:t>
              </m:r>
              <m:sSub>
                <m:sSubPr>
                  <m:ctrlPr>
                    <w:rPr>
                      <w:rFonts w:ascii="Cambria Math" w:hAnsi="Cambria Math"/>
                      <w:sz w:val="20"/>
                      <w:szCs w:val="20"/>
                    </w:rPr>
                  </m:ctrlPr>
                </m:sSubPr>
                <m:e>
                  <m:r>
                    <w:rPr>
                      <w:rFonts w:ascii="Cambria Math" w:hAnsi="Cambria Math"/>
                      <w:sz w:val="20"/>
                      <w:szCs w:val="20"/>
                    </w:rPr>
                    <m:t>τ</m:t>
                  </m:r>
                </m:e>
                <m:sub>
                  <m:r>
                    <m:rPr>
                      <m:sty m:val="p"/>
                    </m:rPr>
                    <w:rPr>
                      <w:rFonts w:ascii="Cambria Math" w:hAnsi="Cambria Math"/>
                      <w:sz w:val="20"/>
                      <w:szCs w:val="20"/>
                    </w:rPr>
                    <m:t>1</m:t>
                  </m:r>
                </m:sub>
              </m:sSub>
              <m:r>
                <m:rPr>
                  <m:sty m:val="p"/>
                </m:rPr>
                <w:rPr>
                  <w:rFonts w:ascii="Cambria Math" w:hAnsi="Cambria Math"/>
                  <w:sz w:val="20"/>
                  <w:szCs w:val="20"/>
                </w:rPr>
                <m:t>∙</m:t>
              </m:r>
              <m:r>
                <w:rPr>
                  <w:rFonts w:ascii="Cambria Math" w:hAnsi="Cambria Math"/>
                  <w:sz w:val="20"/>
                  <w:szCs w:val="20"/>
                </w:rPr>
                <m:t>p</m:t>
              </m:r>
            </m:den>
          </m:f>
        </m:oMath>
      </m:oMathPara>
    </w:p>
    <w:tbl>
      <w:tblPr>
        <w:tblStyle w:val="Grilledutableau"/>
        <w:tblW w:w="0" w:type="auto"/>
        <w:tblBorders>
          <w:left w:val="none" w:sz="0" w:space="0" w:color="auto"/>
        </w:tblBorders>
        <w:tblLook w:val="04A0" w:firstRow="1" w:lastRow="0" w:firstColumn="1" w:lastColumn="0" w:noHBand="0" w:noVBand="1"/>
      </w:tblPr>
      <w:tblGrid>
        <w:gridCol w:w="2651"/>
        <w:gridCol w:w="2652"/>
        <w:gridCol w:w="2651"/>
        <w:gridCol w:w="2652"/>
      </w:tblGrid>
      <w:tr w:rsidR="00750F04" w:rsidRPr="00750F04" w:rsidTr="00295DA1">
        <w:tc>
          <w:tcPr>
            <w:tcW w:w="2651" w:type="dxa"/>
            <w:vAlign w:val="center"/>
          </w:tcPr>
          <w:p w:rsidR="00750F04" w:rsidRPr="00750F04" w:rsidRDefault="00750F04" w:rsidP="00295DA1">
            <w:pPr>
              <w:rPr>
                <w:szCs w:val="20"/>
              </w:rPr>
            </w:pPr>
            <w:r w:rsidRPr="00750F04">
              <w:rPr>
                <w:szCs w:val="20"/>
              </w:rPr>
              <w:t>Soit par identification :</w:t>
            </w:r>
          </w:p>
        </w:tc>
        <w:tc>
          <w:tcPr>
            <w:tcW w:w="2652" w:type="dxa"/>
            <w:vAlign w:val="center"/>
          </w:tcPr>
          <w:p w:rsidR="00750F04" w:rsidRPr="00750F04" w:rsidRDefault="00D07200" w:rsidP="00295DA1">
            <w:pPr>
              <w:rPr>
                <w:szCs w:val="20"/>
              </w:rPr>
            </w:pPr>
            <m:oMathPara>
              <m:oMath>
                <m:borderBox>
                  <m:borderBoxPr>
                    <m:ctrlPr>
                      <w:rPr>
                        <w:rFonts w:ascii="Cambria Math" w:eastAsiaTheme="minorEastAsia" w:hAnsi="Cambria Math"/>
                        <w:szCs w:val="20"/>
                      </w:rPr>
                    </m:ctrlPr>
                  </m:borderBoxPr>
                  <m:e>
                    <m:sSub>
                      <m:sSubPr>
                        <m:ctrlPr>
                          <w:rPr>
                            <w:rFonts w:ascii="Cambria Math" w:eastAsiaTheme="minorEastAsia" w:hAnsi="Cambria Math"/>
                            <w:szCs w:val="20"/>
                          </w:rPr>
                        </m:ctrlPr>
                      </m:sSubPr>
                      <m:e>
                        <m:r>
                          <w:rPr>
                            <w:rFonts w:ascii="Cambria Math" w:eastAsiaTheme="minorEastAsia" w:hAnsi="Cambria Math"/>
                            <w:szCs w:val="20"/>
                          </w:rPr>
                          <m:t>K</m:t>
                        </m:r>
                      </m:e>
                      <m:sub>
                        <m:r>
                          <m:rPr>
                            <m:sty m:val="p"/>
                          </m:rPr>
                          <w:rPr>
                            <w:rFonts w:ascii="Cambria Math" w:eastAsiaTheme="minorEastAsia" w:hAnsi="Cambria Math"/>
                            <w:szCs w:val="20"/>
                          </w:rPr>
                          <m:t>1</m:t>
                        </m:r>
                      </m:sub>
                    </m:sSub>
                    <m:r>
                      <m:rPr>
                        <m:sty m:val="p"/>
                      </m:rPr>
                      <w:rPr>
                        <w:rFonts w:ascii="Cambria Math" w:eastAsiaTheme="minorEastAsia" w:hAnsi="Cambria Math"/>
                        <w:szCs w:val="20"/>
                      </w:rPr>
                      <m:t>=</m:t>
                    </m:r>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K</m:t>
                            </m:r>
                          </m:e>
                          <m:sub>
                            <m:r>
                              <w:rPr>
                                <w:rFonts w:ascii="Cambria Math" w:hAnsi="Cambria Math"/>
                                <w:szCs w:val="20"/>
                              </w:rPr>
                              <m:t>Adapt</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P</m:t>
                            </m:r>
                          </m:sub>
                        </m:sSub>
                      </m:num>
                      <m:den>
                        <m:r>
                          <w:rPr>
                            <w:rFonts w:ascii="Cambria Math" w:hAnsi="Cambria Math"/>
                            <w:szCs w:val="20"/>
                          </w:rPr>
                          <m:t>K</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P</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Capt</m:t>
                            </m:r>
                          </m:sub>
                        </m:sSub>
                      </m:den>
                    </m:f>
                  </m:e>
                </m:borderBox>
              </m:oMath>
            </m:oMathPara>
          </w:p>
        </w:tc>
        <w:tc>
          <w:tcPr>
            <w:tcW w:w="2651" w:type="dxa"/>
            <w:vAlign w:val="center"/>
          </w:tcPr>
          <w:p w:rsidR="00750F04" w:rsidRPr="00750F04" w:rsidRDefault="00750F04" w:rsidP="00295DA1">
            <w:pPr>
              <w:jc w:val="center"/>
              <w:rPr>
                <w:szCs w:val="20"/>
              </w:rPr>
            </w:pPr>
            <w:r w:rsidRPr="00750F04">
              <w:rPr>
                <w:szCs w:val="20"/>
              </w:rPr>
              <w:t>et</w:t>
            </w:r>
          </w:p>
        </w:tc>
        <w:tc>
          <w:tcPr>
            <w:tcW w:w="2652" w:type="dxa"/>
            <w:vAlign w:val="center"/>
          </w:tcPr>
          <w:p w:rsidR="00750F04" w:rsidRPr="00750F04" w:rsidRDefault="00D07200" w:rsidP="00295DA1">
            <w:pPr>
              <w:rPr>
                <w:szCs w:val="20"/>
              </w:rPr>
            </w:pPr>
            <m:oMathPara>
              <m:oMath>
                <m:borderBox>
                  <m:borderBoxPr>
                    <m:ctrlPr>
                      <w:rPr>
                        <w:rFonts w:ascii="Cambria Math" w:hAnsi="Cambria Math"/>
                        <w:szCs w:val="20"/>
                      </w:rPr>
                    </m:ctrlPr>
                  </m:borderBoxPr>
                  <m:e>
                    <m:sSub>
                      <m:sSubPr>
                        <m:ctrlPr>
                          <w:rPr>
                            <w:rFonts w:ascii="Cambria Math" w:hAnsi="Cambria Math"/>
                            <w:szCs w:val="20"/>
                          </w:rPr>
                        </m:ctrlPr>
                      </m:sSubPr>
                      <m:e>
                        <m:r>
                          <w:rPr>
                            <w:rFonts w:ascii="Cambria Math" w:hAnsi="Cambria Math"/>
                            <w:szCs w:val="20"/>
                          </w:rPr>
                          <m:t>τ</m:t>
                        </m:r>
                      </m:e>
                      <m:sub>
                        <m:r>
                          <m:rPr>
                            <m:sty m:val="p"/>
                          </m:rPr>
                          <w:rPr>
                            <w:rFonts w:ascii="Cambria Math" w:hAnsi="Cambria Math"/>
                            <w:szCs w:val="20"/>
                          </w:rPr>
                          <m:t>1</m:t>
                        </m:r>
                      </m:sub>
                    </m:sSub>
                    <m:r>
                      <m:rPr>
                        <m:sty m:val="p"/>
                      </m:rPr>
                      <w:rPr>
                        <w:rFonts w:ascii="Cambria Math" w:hAnsi="Cambria Math"/>
                        <w:szCs w:val="20"/>
                      </w:rPr>
                      <m:t>=</m:t>
                    </m:r>
                    <m:f>
                      <m:fPr>
                        <m:ctrlPr>
                          <w:rPr>
                            <w:rFonts w:ascii="Cambria Math" w:hAnsi="Cambria Math"/>
                            <w:szCs w:val="20"/>
                          </w:rPr>
                        </m:ctrlPr>
                      </m:fPr>
                      <m:num>
                        <m:r>
                          <w:rPr>
                            <w:rFonts w:ascii="Cambria Math" w:hAnsi="Cambria Math"/>
                            <w:szCs w:val="20"/>
                          </w:rPr>
                          <m:t>R</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I</m:t>
                            </m:r>
                          </m:e>
                          <m:sub>
                            <m:r>
                              <w:rPr>
                                <w:rFonts w:ascii="Cambria Math" w:hAnsi="Cambria Math"/>
                                <w:szCs w:val="20"/>
                              </w:rPr>
                              <m:t>eq</m:t>
                            </m:r>
                          </m:sub>
                        </m:sSub>
                      </m:num>
                      <m:den>
                        <m:sSup>
                          <m:sSupPr>
                            <m:ctrlPr>
                              <w:rPr>
                                <w:rFonts w:ascii="Cambria Math" w:hAnsi="Cambria Math"/>
                                <w:szCs w:val="20"/>
                              </w:rPr>
                            </m:ctrlPr>
                          </m:sSupPr>
                          <m:e>
                            <m:r>
                              <w:rPr>
                                <w:rFonts w:ascii="Cambria Math" w:hAnsi="Cambria Math"/>
                                <w:szCs w:val="20"/>
                              </w:rPr>
                              <m:t>K</m:t>
                            </m:r>
                          </m:e>
                          <m:sup>
                            <m:r>
                              <m:rPr>
                                <m:sty m:val="p"/>
                              </m:rPr>
                              <w:rPr>
                                <w:rFonts w:ascii="Cambria Math" w:hAnsi="Cambria Math"/>
                                <w:szCs w:val="20"/>
                              </w:rPr>
                              <m:t>2</m:t>
                            </m:r>
                          </m:sup>
                        </m:sSup>
                        <m:r>
                          <m:rPr>
                            <m:sty m:val="p"/>
                          </m:rPr>
                          <w:rPr>
                            <w:rFonts w:ascii="Cambria Math" w:hAnsi="Cambria Math"/>
                            <w:szCs w:val="20"/>
                          </w:rPr>
                          <m:t>+</m:t>
                        </m:r>
                        <m:r>
                          <w:rPr>
                            <w:rFonts w:ascii="Cambria Math" w:hAnsi="Cambria Math"/>
                            <w:szCs w:val="20"/>
                          </w:rPr>
                          <m:t>K</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P</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Capt</m:t>
                            </m:r>
                          </m:sub>
                        </m:sSub>
                      </m:den>
                    </m:f>
                  </m:e>
                </m:borderBox>
              </m:oMath>
            </m:oMathPara>
          </w:p>
        </w:tc>
      </w:tr>
    </w:tbl>
    <w:p w:rsidR="00F6737E" w:rsidRDefault="00F6737E" w:rsidP="00F6737E"/>
    <w:p w:rsidR="00750F04" w:rsidRPr="00750F04" w:rsidRDefault="00750F04" w:rsidP="00750F04">
      <w:pPr>
        <w:pStyle w:val="Citationintense"/>
        <w:ind w:left="357" w:right="0" w:hanging="357"/>
        <w:jc w:val="left"/>
        <w:rPr>
          <w:szCs w:val="20"/>
        </w:rPr>
      </w:pPr>
      <w:r w:rsidRPr="00750F04">
        <w:rPr>
          <w:szCs w:val="20"/>
        </w:rPr>
        <w:t>On considère que</w:t>
      </w:r>
      <m:oMath>
        <m:sSub>
          <m:sSubPr>
            <m:ctrlPr>
              <w:rPr>
                <w:rFonts w:ascii="Cambria Math" w:hAnsi="Cambria Math"/>
                <w:i/>
                <w:szCs w:val="20"/>
              </w:rPr>
            </m:ctrlPr>
          </m:sSubPr>
          <m:e>
            <m:r>
              <m:rPr>
                <m:sty m:val="bi"/>
              </m:rPr>
              <w:rPr>
                <w:rFonts w:ascii="Cambria Math" w:hAnsi="Cambria Math"/>
                <w:szCs w:val="20"/>
              </w:rPr>
              <m:t xml:space="preserve"> Ω</m:t>
            </m:r>
          </m:e>
          <m:sub>
            <m:r>
              <m:rPr>
                <m:sty m:val="bi"/>
              </m:rPr>
              <w:rPr>
                <w:rFonts w:ascii="Cambria Math" w:hAnsi="Cambria Math"/>
                <w:szCs w:val="20"/>
              </w:rPr>
              <m:t>C</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rFonts w:eastAsiaTheme="minorEastAsia"/>
          <w:szCs w:val="20"/>
        </w:rPr>
        <w:t xml:space="preserve"> et </w:t>
      </w:r>
      <w:r w:rsidRPr="00750F04">
        <w:rPr>
          <w:szCs w:val="20"/>
        </w:rPr>
        <w:t>que</w:t>
      </w:r>
      <m:oMath>
        <m:sSub>
          <m:sSubPr>
            <m:ctrlPr>
              <w:rPr>
                <w:rFonts w:ascii="Cambria Math" w:hAnsi="Cambria Math"/>
                <w:i/>
                <w:szCs w:val="20"/>
              </w:rPr>
            </m:ctrlPr>
          </m:sSubPr>
          <m:e>
            <m:r>
              <m:rPr>
                <m:sty m:val="bi"/>
              </m:rPr>
              <w:rPr>
                <w:rFonts w:ascii="Cambria Math" w:hAnsi="Cambria Math"/>
                <w:szCs w:val="20"/>
              </w:rPr>
              <m:t xml:space="preserve"> C</m:t>
            </m:r>
          </m:e>
          <m:sub>
            <m:r>
              <m:rPr>
                <m:sty m:val="bi"/>
              </m:rPr>
              <w:rPr>
                <w:rFonts w:ascii="Cambria Math" w:hAnsi="Cambria Math"/>
                <w:szCs w:val="20"/>
              </w:rPr>
              <m:t>r</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rFonts w:eastAsiaTheme="minorEastAsia"/>
          <w:szCs w:val="20"/>
        </w:rPr>
        <w:t> :</w:t>
      </w:r>
    </w:p>
    <w:p w:rsidR="00750F04" w:rsidRDefault="00750F04" w:rsidP="00750F04">
      <w:pPr>
        <w:pStyle w:val="Paragraphe"/>
        <w:jc w:val="center"/>
        <w:rPr>
          <w:sz w:val="20"/>
          <w:szCs w:val="20"/>
        </w:rPr>
      </w:pPr>
      <w:bookmarkStart w:id="0" w:name="_GoBack"/>
      <w:bookmarkEnd w:id="0"/>
      <w:r w:rsidRPr="00750F04">
        <w:rPr>
          <w:noProof/>
          <w:sz w:val="20"/>
          <w:szCs w:val="20"/>
          <w:lang w:eastAsia="fr-FR"/>
        </w:rPr>
        <w:drawing>
          <wp:inline distT="0" distB="0" distL="0" distR="0" wp14:anchorId="4AAAD7F1" wp14:editId="172B18D7">
            <wp:extent cx="3238500" cy="1600199"/>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41249" cy="1601557"/>
                    </a:xfrm>
                    <a:prstGeom prst="rect">
                      <a:avLst/>
                    </a:prstGeom>
                    <a:noFill/>
                    <a:ln>
                      <a:noFill/>
                    </a:ln>
                  </pic:spPr>
                </pic:pic>
              </a:graphicData>
            </a:graphic>
          </wp:inline>
        </w:drawing>
      </w:r>
    </w:p>
    <w:p w:rsidR="001C49F1" w:rsidRDefault="001C49F1" w:rsidP="00750F04">
      <w:pPr>
        <w:pStyle w:val="Paragraphe"/>
        <w:jc w:val="center"/>
        <w:rPr>
          <w:sz w:val="20"/>
          <w:szCs w:val="20"/>
        </w:rPr>
      </w:pPr>
    </w:p>
    <w:p w:rsidR="001C49F1" w:rsidRPr="00750F04" w:rsidRDefault="001C49F1" w:rsidP="00750F04">
      <w:pPr>
        <w:pStyle w:val="Paragraphe"/>
        <w:jc w:val="center"/>
        <w:rPr>
          <w:sz w:val="20"/>
          <w:szCs w:val="20"/>
        </w:rPr>
      </w:pPr>
    </w:p>
    <w:p w:rsidR="00750F04" w:rsidRPr="00750F04" w:rsidRDefault="00750F04" w:rsidP="00750F04">
      <w:pPr>
        <w:pStyle w:val="Citationintense"/>
        <w:ind w:left="357" w:right="0" w:hanging="357"/>
        <w:jc w:val="left"/>
        <w:rPr>
          <w:szCs w:val="20"/>
        </w:rPr>
      </w:pPr>
      <w:r w:rsidRPr="00750F04">
        <w:rPr>
          <w:szCs w:val="20"/>
        </w:rPr>
        <w:lastRenderedPageBreak/>
        <w:t>Par simplification de schéma-blocs :</w:t>
      </w:r>
    </w:p>
    <w:p w:rsidR="00750F04" w:rsidRPr="00750F04" w:rsidRDefault="00750F04" w:rsidP="00750F04">
      <w:pPr>
        <w:pStyle w:val="Paragraphe"/>
        <w:jc w:val="center"/>
        <w:rPr>
          <w:sz w:val="20"/>
          <w:szCs w:val="20"/>
        </w:rPr>
      </w:pPr>
      <w:r w:rsidRPr="00750F04">
        <w:rPr>
          <w:noProof/>
          <w:sz w:val="20"/>
          <w:szCs w:val="20"/>
          <w:lang w:eastAsia="fr-FR"/>
        </w:rPr>
        <w:drawing>
          <wp:inline distT="0" distB="0" distL="0" distR="0" wp14:anchorId="6B64A3E1" wp14:editId="0EEFDC49">
            <wp:extent cx="2494762" cy="1084325"/>
            <wp:effectExtent l="0" t="0" r="127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3762" cy="1092583"/>
                    </a:xfrm>
                    <a:prstGeom prst="rect">
                      <a:avLst/>
                    </a:prstGeom>
                    <a:noFill/>
                    <a:ln>
                      <a:noFill/>
                    </a:ln>
                  </pic:spPr>
                </pic:pic>
              </a:graphicData>
            </a:graphic>
          </wp:inline>
        </w:drawing>
      </w:r>
      <w:r w:rsidRPr="00750F04">
        <w:rPr>
          <w:noProof/>
          <w:sz w:val="20"/>
          <w:szCs w:val="20"/>
          <w:lang w:eastAsia="fr-FR"/>
        </w:rPr>
        <w:drawing>
          <wp:inline distT="0" distB="0" distL="0" distR="0" wp14:anchorId="22E2A594" wp14:editId="6BF6D60F">
            <wp:extent cx="2486025" cy="113042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3327" cy="1133741"/>
                    </a:xfrm>
                    <a:prstGeom prst="rect">
                      <a:avLst/>
                    </a:prstGeom>
                    <a:noFill/>
                    <a:ln>
                      <a:noFill/>
                    </a:ln>
                  </pic:spPr>
                </pic:pic>
              </a:graphicData>
            </a:graphic>
          </wp:inline>
        </w:drawing>
      </w:r>
    </w:p>
    <w:tbl>
      <w:tblPr>
        <w:tblStyle w:val="Grilledutableau"/>
        <w:tblW w:w="0" w:type="auto"/>
        <w:tblBorders>
          <w:left w:val="none" w:sz="0" w:space="0" w:color="auto"/>
        </w:tblBorders>
        <w:tblLook w:val="04A0" w:firstRow="1" w:lastRow="0" w:firstColumn="1" w:lastColumn="0" w:noHBand="0" w:noVBand="1"/>
      </w:tblPr>
      <w:tblGrid>
        <w:gridCol w:w="1242"/>
        <w:gridCol w:w="1399"/>
        <w:gridCol w:w="3421"/>
        <w:gridCol w:w="1417"/>
        <w:gridCol w:w="3203"/>
      </w:tblGrid>
      <w:tr w:rsidR="00750F04" w:rsidRPr="00750F04" w:rsidTr="00295DA1">
        <w:tc>
          <w:tcPr>
            <w:tcW w:w="1242" w:type="dxa"/>
            <w:vAlign w:val="center"/>
          </w:tcPr>
          <w:p w:rsidR="00750F04" w:rsidRPr="00750F04" w:rsidRDefault="00750F04" w:rsidP="00295DA1">
            <w:pPr>
              <w:rPr>
                <w:szCs w:val="20"/>
              </w:rPr>
            </w:pPr>
            <w:r w:rsidRPr="00750F04">
              <w:rPr>
                <w:szCs w:val="20"/>
              </w:rPr>
              <w:t>On a donc :</w:t>
            </w:r>
          </w:p>
        </w:tc>
        <w:tc>
          <w:tcPr>
            <w:tcW w:w="9440" w:type="dxa"/>
            <w:gridSpan w:val="4"/>
            <w:vAlign w:val="center"/>
          </w:tcPr>
          <w:p w:rsidR="00750F04" w:rsidRPr="00750F04" w:rsidRDefault="00D07200" w:rsidP="00295DA1">
            <w:pPr>
              <w:rPr>
                <w:rFonts w:ascii="Calibri" w:eastAsia="Calibri" w:hAnsi="Calibri" w:cs="Times New Roman"/>
                <w:i/>
                <w:szCs w:val="20"/>
              </w:rPr>
            </w:pPr>
            <m:oMathPara>
              <m:oMath>
                <m:borderBox>
                  <m:borderBoxPr>
                    <m:ctrlPr>
                      <w:rPr>
                        <w:rFonts w:ascii="Cambria Math" w:hAnsi="Cambria Math"/>
                        <w:i/>
                        <w:szCs w:val="20"/>
                      </w:rPr>
                    </m:ctrlPr>
                  </m:borderBoxPr>
                  <m:e>
                    <m:sSub>
                      <m:sSubPr>
                        <m:ctrlPr>
                          <w:rPr>
                            <w:rFonts w:ascii="Cambria Math" w:hAnsi="Cambria Math"/>
                            <w:i/>
                            <w:szCs w:val="20"/>
                          </w:rPr>
                        </m:ctrlPr>
                      </m:sSubPr>
                      <m:e>
                        <m:r>
                          <w:rPr>
                            <w:rFonts w:ascii="Cambria Math" w:hAnsi="Cambria Math"/>
                            <w:szCs w:val="20"/>
                          </w:rPr>
                          <m:t>H</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p</m:t>
                        </m:r>
                      </m:e>
                    </m:d>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Ω</m:t>
                            </m:r>
                          </m:e>
                          <m:sub>
                            <m:r>
                              <w:rPr>
                                <w:rFonts w:ascii="Cambria Math" w:hAnsi="Cambria Math"/>
                                <w:szCs w:val="20"/>
                              </w:rPr>
                              <m:t>m</m:t>
                            </m:r>
                          </m:sub>
                        </m:sSub>
                        <m:d>
                          <m:dPr>
                            <m:ctrlPr>
                              <w:rPr>
                                <w:rFonts w:ascii="Cambria Math" w:hAnsi="Cambria Math"/>
                                <w:i/>
                                <w:szCs w:val="20"/>
                              </w:rPr>
                            </m:ctrlPr>
                          </m:dPr>
                          <m:e>
                            <m:r>
                              <w:rPr>
                                <w:rFonts w:ascii="Cambria Math" w:hAnsi="Cambria Math"/>
                                <w:szCs w:val="20"/>
                              </w:rPr>
                              <m:t>p</m:t>
                            </m:r>
                          </m:e>
                        </m:d>
                      </m:num>
                      <m:den>
                        <m:sSub>
                          <m:sSubPr>
                            <m:ctrlPr>
                              <w:rPr>
                                <w:rFonts w:ascii="Cambria Math" w:hAnsi="Cambria Math"/>
                                <w:i/>
                                <w:szCs w:val="20"/>
                              </w:rPr>
                            </m:ctrlPr>
                          </m:sSubPr>
                          <m:e>
                            <m:r>
                              <w:rPr>
                                <w:rFonts w:ascii="Cambria Math" w:hAnsi="Cambria Math"/>
                                <w:szCs w:val="20"/>
                              </w:rPr>
                              <m:t>C</m:t>
                            </m:r>
                          </m:e>
                          <m:sub>
                            <m:r>
                              <w:rPr>
                                <w:rFonts w:ascii="Cambria Math" w:hAnsi="Cambria Math"/>
                                <w:szCs w:val="20"/>
                              </w:rPr>
                              <m:t>r</m:t>
                            </m:r>
                          </m:sub>
                        </m:sSub>
                        <m:r>
                          <w:rPr>
                            <w:rFonts w:ascii="Cambria Math" w:hAnsi="Cambria Math"/>
                            <w:szCs w:val="20"/>
                          </w:rPr>
                          <m:t>(p)</m:t>
                        </m:r>
                      </m:den>
                    </m:f>
                    <m:r>
                      <w:rPr>
                        <w:rFonts w:ascii="Cambria Math" w:hAnsi="Cambria Math"/>
                        <w:szCs w:val="20"/>
                      </w:rPr>
                      <m:t>=-</m:t>
                    </m:r>
                    <m:f>
                      <m:fPr>
                        <m:ctrlPr>
                          <w:rPr>
                            <w:rFonts w:ascii="Cambria Math" w:hAnsi="Cambria Math"/>
                            <w:i/>
                            <w:szCs w:val="20"/>
                          </w:rPr>
                        </m:ctrlPr>
                      </m:fPr>
                      <m:num>
                        <m:r>
                          <w:rPr>
                            <w:rFonts w:ascii="Cambria Math" w:hAnsi="Cambria Math"/>
                            <w:szCs w:val="20"/>
                          </w:rPr>
                          <m:t>1</m:t>
                        </m:r>
                      </m:num>
                      <m:den>
                        <m:f>
                          <m:fPr>
                            <m:ctrlPr>
                              <w:rPr>
                                <w:rFonts w:ascii="Cambria Math" w:hAnsi="Cambria Math"/>
                                <w:i/>
                                <w:iCs/>
                                <w:szCs w:val="20"/>
                              </w:rPr>
                            </m:ctrlPr>
                          </m:fPr>
                          <m:num>
                            <m:r>
                              <w:rPr>
                                <w:rFonts w:ascii="Cambria Math" w:hAnsi="Cambria Math"/>
                                <w:szCs w:val="20"/>
                              </w:rPr>
                              <m:t>K</m:t>
                            </m:r>
                          </m:num>
                          <m:den>
                            <m:r>
                              <w:rPr>
                                <w:rFonts w:ascii="Cambria Math" w:hAnsi="Cambria Math"/>
                                <w:szCs w:val="20"/>
                              </w:rPr>
                              <m:t>R</m:t>
                            </m:r>
                          </m:den>
                        </m:f>
                        <m:r>
                          <w:rPr>
                            <w:rFonts w:ascii="Cambria Math" w:hAnsi="Cambria Math"/>
                            <w:szCs w:val="20"/>
                          </w:rPr>
                          <m:t>∙</m:t>
                        </m:r>
                        <m:d>
                          <m:dPr>
                            <m:ctrlPr>
                              <w:rPr>
                                <w:rFonts w:ascii="Cambria Math" w:hAnsi="Cambria Math"/>
                                <w:i/>
                                <w:szCs w:val="20"/>
                              </w:rPr>
                            </m:ctrlPr>
                          </m:dPr>
                          <m:e>
                            <m:r>
                              <w:rPr>
                                <w:rFonts w:ascii="Cambria Math" w:hAnsi="Cambria Math"/>
                                <w:szCs w:val="20"/>
                              </w:rPr>
                              <m:t>K+</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P</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Capt</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eq</m:t>
                            </m:r>
                          </m:sub>
                        </m:sSub>
                        <m:r>
                          <w:rPr>
                            <w:rFonts w:ascii="Cambria Math" w:hAnsi="Cambria Math"/>
                            <w:szCs w:val="20"/>
                          </w:rPr>
                          <m:t>∙p</m:t>
                        </m:r>
                      </m:den>
                    </m:f>
                    <m:r>
                      <w:rPr>
                        <w:rFonts w:ascii="Cambria Math" w:hAnsi="Cambria Math"/>
                        <w:szCs w:val="20"/>
                      </w:rPr>
                      <m:t>=-</m:t>
                    </m:r>
                    <m:f>
                      <m:fPr>
                        <m:ctrlPr>
                          <w:rPr>
                            <w:rFonts w:ascii="Cambria Math" w:hAnsi="Cambria Math"/>
                            <w:i/>
                            <w:szCs w:val="20"/>
                          </w:rPr>
                        </m:ctrlPr>
                      </m:fPr>
                      <m:num>
                        <m:f>
                          <m:fPr>
                            <m:ctrlPr>
                              <w:rPr>
                                <w:rFonts w:ascii="Cambria Math" w:hAnsi="Cambria Math"/>
                                <w:i/>
                                <w:szCs w:val="20"/>
                              </w:rPr>
                            </m:ctrlPr>
                          </m:fPr>
                          <m:num>
                            <m:r>
                              <w:rPr>
                                <w:rFonts w:ascii="Cambria Math" w:hAnsi="Cambria Math"/>
                                <w:szCs w:val="20"/>
                              </w:rPr>
                              <m:t>R</m:t>
                            </m:r>
                          </m:num>
                          <m:den>
                            <m:r>
                              <w:rPr>
                                <w:rFonts w:ascii="Cambria Math" w:hAnsi="Cambria Math"/>
                                <w:szCs w:val="20"/>
                              </w:rPr>
                              <m:t>K∙</m:t>
                            </m:r>
                            <m:d>
                              <m:dPr>
                                <m:ctrlPr>
                                  <w:rPr>
                                    <w:rFonts w:ascii="Cambria Math" w:hAnsi="Cambria Math"/>
                                    <w:i/>
                                    <w:szCs w:val="20"/>
                                  </w:rPr>
                                </m:ctrlPr>
                              </m:dPr>
                              <m:e>
                                <m:r>
                                  <w:rPr>
                                    <w:rFonts w:ascii="Cambria Math" w:hAnsi="Cambria Math"/>
                                    <w:szCs w:val="20"/>
                                  </w:rPr>
                                  <m:t>K+</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P</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Capt</m:t>
                                    </m:r>
                                  </m:sub>
                                </m:sSub>
                              </m:e>
                            </m:d>
                          </m:den>
                        </m:f>
                      </m:num>
                      <m:den>
                        <m:r>
                          <w:rPr>
                            <w:rFonts w:ascii="Cambria Math" w:hAnsi="Cambria Math"/>
                            <w:szCs w:val="20"/>
                          </w:rPr>
                          <m:t>1+</m:t>
                        </m:r>
                        <m:f>
                          <m:fPr>
                            <m:ctrlPr>
                              <w:rPr>
                                <w:rFonts w:ascii="Cambria Math" w:hAnsi="Cambria Math"/>
                                <w:i/>
                                <w:szCs w:val="20"/>
                              </w:rPr>
                            </m:ctrlPr>
                          </m:fPr>
                          <m:num>
                            <m:r>
                              <w:rPr>
                                <w:rFonts w:ascii="Cambria Math" w:hAnsi="Cambria Math"/>
                                <w:szCs w:val="20"/>
                              </w:rPr>
                              <m:t>R∙</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eq</m:t>
                                </m:r>
                              </m:sub>
                            </m:sSub>
                          </m:num>
                          <m:den>
                            <m:r>
                              <w:rPr>
                                <w:rFonts w:ascii="Cambria Math" w:hAnsi="Cambria Math"/>
                                <w:szCs w:val="20"/>
                              </w:rPr>
                              <m:t>K∙</m:t>
                            </m:r>
                            <m:d>
                              <m:dPr>
                                <m:ctrlPr>
                                  <w:rPr>
                                    <w:rFonts w:ascii="Cambria Math" w:hAnsi="Cambria Math"/>
                                    <w:i/>
                                    <w:szCs w:val="20"/>
                                  </w:rPr>
                                </m:ctrlPr>
                              </m:dPr>
                              <m:e>
                                <m:r>
                                  <w:rPr>
                                    <w:rFonts w:ascii="Cambria Math" w:hAnsi="Cambria Math"/>
                                    <w:szCs w:val="20"/>
                                  </w:rPr>
                                  <m:t>K+</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P</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Capt</m:t>
                                    </m:r>
                                  </m:sub>
                                </m:sSub>
                              </m:e>
                            </m:d>
                          </m:den>
                        </m:f>
                        <m:r>
                          <w:rPr>
                            <w:rFonts w:ascii="Cambria Math" w:hAnsi="Cambria Math"/>
                            <w:szCs w:val="20"/>
                          </w:rPr>
                          <m:t>∙p</m:t>
                        </m:r>
                      </m:den>
                    </m:f>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K</m:t>
                            </m:r>
                          </m:e>
                          <m:sub>
                            <m:r>
                              <w:rPr>
                                <w:rFonts w:ascii="Cambria Math" w:hAnsi="Cambria Math"/>
                                <w:szCs w:val="20"/>
                              </w:rPr>
                              <m:t>2</m:t>
                            </m:r>
                          </m:sub>
                        </m:sSub>
                      </m:num>
                      <m:den>
                        <m:r>
                          <w:rPr>
                            <w:rFonts w:ascii="Cambria Math" w:hAnsi="Cambria Math"/>
                            <w:szCs w:val="20"/>
                          </w:rPr>
                          <m:t>1+</m:t>
                        </m:r>
                        <m:sSub>
                          <m:sSubPr>
                            <m:ctrlPr>
                              <w:rPr>
                                <w:rFonts w:ascii="Cambria Math" w:hAnsi="Cambria Math"/>
                                <w:i/>
                                <w:szCs w:val="20"/>
                              </w:rPr>
                            </m:ctrlPr>
                          </m:sSubPr>
                          <m:e>
                            <m:r>
                              <w:rPr>
                                <w:rFonts w:ascii="Cambria Math" w:hAnsi="Cambria Math"/>
                                <w:szCs w:val="20"/>
                              </w:rPr>
                              <m:t>τ</m:t>
                            </m:r>
                          </m:e>
                          <m:sub>
                            <m:r>
                              <w:rPr>
                                <w:rFonts w:ascii="Cambria Math" w:hAnsi="Cambria Math"/>
                                <w:szCs w:val="20"/>
                              </w:rPr>
                              <m:t>2</m:t>
                            </m:r>
                          </m:sub>
                        </m:sSub>
                        <m:r>
                          <w:rPr>
                            <w:rFonts w:ascii="Cambria Math" w:hAnsi="Cambria Math"/>
                            <w:szCs w:val="20"/>
                          </w:rPr>
                          <m:t>∙p</m:t>
                        </m:r>
                      </m:den>
                    </m:f>
                  </m:e>
                </m:borderBox>
              </m:oMath>
            </m:oMathPara>
          </w:p>
        </w:tc>
      </w:tr>
      <w:tr w:rsidR="00750F04" w:rsidRPr="00750F04" w:rsidTr="00295DA1">
        <w:tc>
          <w:tcPr>
            <w:tcW w:w="2641" w:type="dxa"/>
            <w:gridSpan w:val="2"/>
            <w:vAlign w:val="center"/>
          </w:tcPr>
          <w:p w:rsidR="00750F04" w:rsidRPr="00750F04" w:rsidRDefault="00750F04" w:rsidP="00295DA1">
            <w:pPr>
              <w:rPr>
                <w:szCs w:val="20"/>
              </w:rPr>
            </w:pPr>
            <w:r w:rsidRPr="00750F04">
              <w:rPr>
                <w:szCs w:val="20"/>
              </w:rPr>
              <w:t>Soit par identification :</w:t>
            </w:r>
          </w:p>
        </w:tc>
        <w:tc>
          <w:tcPr>
            <w:tcW w:w="3421" w:type="dxa"/>
            <w:vAlign w:val="center"/>
          </w:tcPr>
          <w:p w:rsidR="00750F04" w:rsidRPr="00750F04" w:rsidRDefault="00D07200" w:rsidP="00295DA1">
            <w:pPr>
              <w:rPr>
                <w:szCs w:val="20"/>
              </w:rPr>
            </w:pPr>
            <m:oMathPara>
              <m:oMath>
                <m:borderBox>
                  <m:borderBoxPr>
                    <m:ctrlPr>
                      <w:rPr>
                        <w:rFonts w:ascii="Cambria Math" w:hAnsi="Cambria Math"/>
                        <w:szCs w:val="20"/>
                      </w:rPr>
                    </m:ctrlPr>
                  </m:borderBoxPr>
                  <m:e>
                    <m:sSub>
                      <m:sSubPr>
                        <m:ctrlPr>
                          <w:rPr>
                            <w:rFonts w:ascii="Cambria Math" w:hAnsi="Cambria Math"/>
                            <w:szCs w:val="20"/>
                          </w:rPr>
                        </m:ctrlPr>
                      </m:sSubPr>
                      <m:e>
                        <m:r>
                          <w:rPr>
                            <w:rFonts w:ascii="Cambria Math" w:hAnsi="Cambria Math"/>
                            <w:szCs w:val="20"/>
                          </w:rPr>
                          <m:t>K</m:t>
                        </m:r>
                      </m:e>
                      <m:sub>
                        <m:r>
                          <m:rPr>
                            <m:sty m:val="p"/>
                          </m:rPr>
                          <w:rPr>
                            <w:rFonts w:ascii="Cambria Math" w:hAnsi="Cambria Math"/>
                            <w:szCs w:val="20"/>
                          </w:rPr>
                          <m:t>2</m:t>
                        </m:r>
                      </m:sub>
                    </m:sSub>
                    <m:r>
                      <m:rPr>
                        <m:sty m:val="p"/>
                      </m:rPr>
                      <w:rPr>
                        <w:rFonts w:ascii="Cambria Math" w:hAnsi="Cambria Math"/>
                        <w:szCs w:val="20"/>
                      </w:rPr>
                      <m:t>=</m:t>
                    </m:r>
                    <m:f>
                      <m:fPr>
                        <m:ctrlPr>
                          <w:rPr>
                            <w:rFonts w:ascii="Cambria Math" w:hAnsi="Cambria Math"/>
                            <w:szCs w:val="20"/>
                          </w:rPr>
                        </m:ctrlPr>
                      </m:fPr>
                      <m:num>
                        <m:r>
                          <w:rPr>
                            <w:rFonts w:ascii="Cambria Math" w:hAnsi="Cambria Math"/>
                            <w:szCs w:val="20"/>
                          </w:rPr>
                          <m:t>R</m:t>
                        </m:r>
                      </m:num>
                      <m:den>
                        <m:r>
                          <w:rPr>
                            <w:rFonts w:ascii="Cambria Math" w:hAnsi="Cambria Math"/>
                            <w:szCs w:val="20"/>
                          </w:rPr>
                          <m:t>K</m:t>
                        </m:r>
                        <m:r>
                          <m:rPr>
                            <m:sty m:val="p"/>
                          </m:rPr>
                          <w:rPr>
                            <w:rFonts w:ascii="Cambria Math" w:hAnsi="Cambria Math"/>
                            <w:szCs w:val="20"/>
                          </w:rPr>
                          <m:t>∙</m:t>
                        </m:r>
                        <m:d>
                          <m:dPr>
                            <m:ctrlPr>
                              <w:rPr>
                                <w:rFonts w:ascii="Cambria Math" w:hAnsi="Cambria Math"/>
                                <w:szCs w:val="20"/>
                              </w:rPr>
                            </m:ctrlPr>
                          </m:dPr>
                          <m:e>
                            <m:r>
                              <w:rPr>
                                <w:rFonts w:ascii="Cambria Math" w:hAnsi="Cambria Math"/>
                                <w:szCs w:val="20"/>
                              </w:rPr>
                              <m:t>K</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P</m:t>
                                </m:r>
                              </m:sub>
                            </m:sSub>
                            <m:r>
                              <m:rPr>
                                <m:sty m:val="p"/>
                              </m:rP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K</m:t>
                                </m:r>
                              </m:e>
                              <m:sub>
                                <m:r>
                                  <w:rPr>
                                    <w:rFonts w:ascii="Cambria Math" w:hAnsi="Cambria Math"/>
                                    <w:szCs w:val="20"/>
                                  </w:rPr>
                                  <m:t>Capt</m:t>
                                </m:r>
                              </m:sub>
                            </m:sSub>
                          </m:e>
                        </m:d>
                      </m:den>
                    </m:f>
                  </m:e>
                </m:borderBox>
              </m:oMath>
            </m:oMathPara>
          </w:p>
        </w:tc>
        <w:tc>
          <w:tcPr>
            <w:tcW w:w="1417" w:type="dxa"/>
            <w:vAlign w:val="center"/>
          </w:tcPr>
          <w:p w:rsidR="00750F04" w:rsidRPr="00750F04" w:rsidRDefault="00750F04" w:rsidP="00295DA1">
            <w:pPr>
              <w:jc w:val="center"/>
              <w:rPr>
                <w:szCs w:val="20"/>
              </w:rPr>
            </w:pPr>
            <w:r w:rsidRPr="00750F04">
              <w:rPr>
                <w:szCs w:val="20"/>
              </w:rPr>
              <w:t>et</w:t>
            </w:r>
          </w:p>
        </w:tc>
        <w:tc>
          <w:tcPr>
            <w:tcW w:w="3203" w:type="dxa"/>
            <w:vAlign w:val="center"/>
          </w:tcPr>
          <w:p w:rsidR="00750F04" w:rsidRPr="00750F04" w:rsidRDefault="00D07200" w:rsidP="00295DA1">
            <w:pPr>
              <w:rPr>
                <w:szCs w:val="20"/>
              </w:rPr>
            </w:pPr>
            <m:oMathPara>
              <m:oMath>
                <m:borderBox>
                  <m:borderBoxPr>
                    <m:ctrlPr>
                      <w:rPr>
                        <w:rFonts w:ascii="Cambria Math" w:hAnsi="Cambria Math"/>
                        <w:szCs w:val="20"/>
                      </w:rPr>
                    </m:ctrlPr>
                  </m:borderBoxPr>
                  <m:e>
                    <m:sSub>
                      <m:sSubPr>
                        <m:ctrlPr>
                          <w:rPr>
                            <w:rFonts w:ascii="Cambria Math" w:hAnsi="Cambria Math"/>
                            <w:szCs w:val="20"/>
                          </w:rPr>
                        </m:ctrlPr>
                      </m:sSubPr>
                      <m:e>
                        <m:r>
                          <w:rPr>
                            <w:rFonts w:ascii="Cambria Math" w:hAnsi="Cambria Math"/>
                            <w:szCs w:val="20"/>
                          </w:rPr>
                          <m:t>τ</m:t>
                        </m:r>
                      </m:e>
                      <m:sub>
                        <m:r>
                          <m:rPr>
                            <m:sty m:val="p"/>
                          </m:rPr>
                          <w:rPr>
                            <w:rFonts w:ascii="Cambria Math" w:hAnsi="Cambria Math"/>
                            <w:szCs w:val="20"/>
                          </w:rPr>
                          <m:t>2</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τ</m:t>
                        </m:r>
                      </m:e>
                      <m:sub>
                        <m:r>
                          <m:rPr>
                            <m:sty m:val="p"/>
                          </m:rPr>
                          <w:rPr>
                            <w:rFonts w:ascii="Cambria Math" w:hAnsi="Cambria Math"/>
                            <w:szCs w:val="20"/>
                          </w:rPr>
                          <m:t>1</m:t>
                        </m:r>
                      </m:sub>
                    </m:sSub>
                    <m:r>
                      <m:rPr>
                        <m:sty m:val="p"/>
                      </m:rPr>
                      <w:rPr>
                        <w:rFonts w:ascii="Cambria Math" w:hAnsi="Cambria Math"/>
                        <w:szCs w:val="20"/>
                      </w:rPr>
                      <m:t>=</m:t>
                    </m:r>
                    <m:f>
                      <m:fPr>
                        <m:ctrlPr>
                          <w:rPr>
                            <w:rFonts w:ascii="Cambria Math" w:hAnsi="Cambria Math"/>
                            <w:szCs w:val="20"/>
                          </w:rPr>
                        </m:ctrlPr>
                      </m:fPr>
                      <m:num>
                        <m:r>
                          <w:rPr>
                            <w:rFonts w:ascii="Cambria Math" w:hAnsi="Cambria Math"/>
                            <w:szCs w:val="20"/>
                          </w:rPr>
                          <m:t>R</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I</m:t>
                            </m:r>
                          </m:e>
                          <m:sub>
                            <m:r>
                              <m:rPr>
                                <m:sty m:val="p"/>
                              </m:rPr>
                              <w:rPr>
                                <w:rFonts w:ascii="Cambria Math" w:hAnsi="Cambria Math"/>
                                <w:szCs w:val="20"/>
                              </w:rPr>
                              <m:t>e</m:t>
                            </m:r>
                            <m:r>
                              <w:rPr>
                                <w:rFonts w:ascii="Cambria Math" w:hAnsi="Cambria Math"/>
                                <w:szCs w:val="20"/>
                              </w:rPr>
                              <m:t>q</m:t>
                            </m:r>
                          </m:sub>
                        </m:sSub>
                      </m:num>
                      <m:den>
                        <m:r>
                          <w:rPr>
                            <w:rFonts w:ascii="Cambria Math" w:hAnsi="Cambria Math"/>
                            <w:szCs w:val="20"/>
                          </w:rPr>
                          <m:t>K</m:t>
                        </m:r>
                        <m:r>
                          <m:rPr>
                            <m:sty m:val="p"/>
                          </m:rPr>
                          <w:rPr>
                            <w:rFonts w:ascii="Cambria Math" w:hAnsi="Cambria Math"/>
                            <w:szCs w:val="20"/>
                          </w:rPr>
                          <m:t>∙</m:t>
                        </m:r>
                        <m:d>
                          <m:dPr>
                            <m:ctrlPr>
                              <w:rPr>
                                <w:rFonts w:ascii="Cambria Math" w:hAnsi="Cambria Math"/>
                                <w:szCs w:val="20"/>
                              </w:rPr>
                            </m:ctrlPr>
                          </m:dPr>
                          <m:e>
                            <m:r>
                              <w:rPr>
                                <w:rFonts w:ascii="Cambria Math" w:hAnsi="Cambria Math"/>
                                <w:szCs w:val="20"/>
                              </w:rPr>
                              <m:t>K</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P</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Capt</m:t>
                                </m:r>
                              </m:sub>
                            </m:sSub>
                          </m:e>
                        </m:d>
                      </m:den>
                    </m:f>
                  </m:e>
                </m:borderBox>
              </m:oMath>
            </m:oMathPara>
          </w:p>
        </w:tc>
      </w:tr>
    </w:tbl>
    <w:p w:rsidR="00750F04" w:rsidRPr="00750F04" w:rsidRDefault="00750F04" w:rsidP="00750F04">
      <w:pPr>
        <w:pStyle w:val="Citationintense"/>
        <w:ind w:left="357" w:right="0" w:hanging="357"/>
        <w:jc w:val="left"/>
        <w:rPr>
          <w:szCs w:val="20"/>
        </w:rPr>
      </w:pPr>
      <w:r w:rsidRPr="00750F04">
        <w:rPr>
          <w:szCs w:val="20"/>
        </w:rPr>
        <w:t>On considère que</w:t>
      </w:r>
      <m:oMath>
        <m:sSub>
          <m:sSubPr>
            <m:ctrlPr>
              <w:rPr>
                <w:rFonts w:ascii="Cambria Math" w:hAnsi="Cambria Math"/>
                <w:i/>
                <w:szCs w:val="20"/>
              </w:rPr>
            </m:ctrlPr>
          </m:sSubPr>
          <m:e>
            <m:r>
              <m:rPr>
                <m:sty m:val="bi"/>
              </m:rPr>
              <w:rPr>
                <w:rFonts w:ascii="Cambria Math" w:hAnsi="Cambria Math"/>
                <w:szCs w:val="20"/>
              </w:rPr>
              <m:t xml:space="preserve"> Ω</m:t>
            </m:r>
          </m:e>
          <m:sub>
            <m:r>
              <m:rPr>
                <m:sty m:val="bi"/>
              </m:rPr>
              <w:rPr>
                <w:rFonts w:ascii="Cambria Math" w:hAnsi="Cambria Math"/>
                <w:szCs w:val="20"/>
              </w:rPr>
              <m:t>C</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rFonts w:eastAsiaTheme="minorEastAsia"/>
          <w:szCs w:val="20"/>
        </w:rPr>
        <w:t xml:space="preserve"> et </w:t>
      </w:r>
      <w:r w:rsidRPr="00750F04">
        <w:rPr>
          <w:szCs w:val="20"/>
        </w:rPr>
        <w:t>que</w:t>
      </w:r>
      <m:oMath>
        <m:sSub>
          <m:sSubPr>
            <m:ctrlPr>
              <w:rPr>
                <w:rFonts w:ascii="Cambria Math" w:hAnsi="Cambria Math"/>
                <w:i/>
                <w:szCs w:val="20"/>
              </w:rPr>
            </m:ctrlPr>
          </m:sSubPr>
          <m:e>
            <m:r>
              <m:rPr>
                <m:sty m:val="bi"/>
              </m:rPr>
              <w:rPr>
                <w:rFonts w:ascii="Cambria Math" w:hAnsi="Cambria Math"/>
                <w:szCs w:val="20"/>
              </w:rPr>
              <m:t xml:space="preserve"> C</m:t>
            </m:r>
          </m:e>
          <m:sub>
            <m:r>
              <m:rPr>
                <m:sty m:val="bi"/>
              </m:rPr>
              <w:rPr>
                <w:rFonts w:ascii="Cambria Math" w:hAnsi="Cambria Math"/>
                <w:szCs w:val="20"/>
              </w:rPr>
              <m:t>r</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rFonts w:eastAsiaTheme="minorEastAsia"/>
          <w:szCs w:val="20"/>
        </w:rPr>
        <w:t> :</w:t>
      </w:r>
    </w:p>
    <w:p w:rsidR="00750F04" w:rsidRPr="00750F04" w:rsidRDefault="00750F04" w:rsidP="00750F04">
      <w:pPr>
        <w:pStyle w:val="Paragraphe"/>
        <w:rPr>
          <w:sz w:val="20"/>
          <w:szCs w:val="20"/>
        </w:rPr>
      </w:pPr>
      <w:r w:rsidRPr="00750F04">
        <w:rPr>
          <w:rFonts w:eastAsiaTheme="minorEastAsia"/>
          <w:sz w:val="20"/>
          <w:szCs w:val="20"/>
        </w:rPr>
        <w:t xml:space="preserve">Par superposition on a : </w:t>
      </w:r>
      <m:oMath>
        <m:borderBox>
          <m:borderBoxPr>
            <m:ctrlPr>
              <w:rPr>
                <w:rFonts w:ascii="Cambria Math" w:hAnsi="Cambria Math"/>
                <w:sz w:val="20"/>
                <w:szCs w:val="20"/>
              </w:rPr>
            </m:ctrlPr>
          </m:borderBoxPr>
          <m:e>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m</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1</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2</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sub>
            </m:sSub>
            <m:r>
              <m:rPr>
                <m:sty m:val="p"/>
              </m:rPr>
              <w:rPr>
                <w:rFonts w:ascii="Cambria Math" w:hAnsi="Cambria Math"/>
                <w:sz w:val="20"/>
                <w:szCs w:val="20"/>
              </w:rPr>
              <m:t>(</m:t>
            </m:r>
            <m:r>
              <w:rPr>
                <w:rFonts w:ascii="Cambria Math" w:hAnsi="Cambria Math"/>
                <w:sz w:val="20"/>
                <w:szCs w:val="20"/>
              </w:rPr>
              <m:t>p</m:t>
            </m:r>
            <m:r>
              <m:rPr>
                <m:sty m:val="p"/>
              </m:rPr>
              <w:rPr>
                <w:rFonts w:ascii="Cambria Math" w:hAnsi="Cambria Math"/>
                <w:sz w:val="20"/>
                <w:szCs w:val="20"/>
              </w:rPr>
              <m:t>)</m:t>
            </m:r>
          </m:e>
        </m:borderBox>
      </m:oMath>
      <w:r w:rsidRPr="00750F04">
        <w:rPr>
          <w:rFonts w:eastAsiaTheme="minorEastAsia"/>
          <w:sz w:val="20"/>
          <w:szCs w:val="20"/>
        </w:rPr>
        <w:t>.</w:t>
      </w:r>
    </w:p>
    <w:p w:rsidR="00750F04" w:rsidRPr="00750F04" w:rsidRDefault="00750F04" w:rsidP="00750F04">
      <w:pPr>
        <w:pStyle w:val="Citationintense"/>
        <w:ind w:left="357" w:right="0" w:hanging="357"/>
        <w:jc w:val="left"/>
        <w:rPr>
          <w:rFonts w:eastAsiaTheme="minorEastAsia"/>
          <w:szCs w:val="20"/>
        </w:rPr>
      </w:pPr>
      <w:r w:rsidRPr="00750F04">
        <w:rPr>
          <w:rFonts w:eastAsiaTheme="minorEastAsia"/>
          <w:szCs w:val="20"/>
        </w:rPr>
        <w:t>On a, pour des échelons de consignes :</w:t>
      </w:r>
    </w:p>
    <w:tbl>
      <w:tblPr>
        <w:tblStyle w:val="Grilledutableau"/>
        <w:tblW w:w="0" w:type="auto"/>
        <w:tblBorders>
          <w:left w:val="none" w:sz="0" w:space="0" w:color="auto"/>
        </w:tblBorders>
        <w:tblLayout w:type="fixed"/>
        <w:tblLook w:val="04A0" w:firstRow="1" w:lastRow="0" w:firstColumn="1" w:lastColumn="0" w:noHBand="0" w:noVBand="1"/>
      </w:tblPr>
      <w:tblGrid>
        <w:gridCol w:w="1526"/>
        <w:gridCol w:w="3052"/>
        <w:gridCol w:w="1526"/>
        <w:gridCol w:w="1526"/>
        <w:gridCol w:w="3052"/>
      </w:tblGrid>
      <w:tr w:rsidR="00750F04" w:rsidRPr="00750F04" w:rsidTr="00295DA1">
        <w:tc>
          <w:tcPr>
            <w:tcW w:w="1526" w:type="dxa"/>
            <w:vAlign w:val="center"/>
          </w:tcPr>
          <w:p w:rsidR="00750F04" w:rsidRPr="00750F04" w:rsidRDefault="00D07200" w:rsidP="00295DA1">
            <w:pPr>
              <w:rPr>
                <w:szCs w:val="20"/>
              </w:rPr>
            </w:pPr>
            <m:oMathPara>
              <m:oMath>
                <m:borderBox>
                  <m:borderBoxPr>
                    <m:ctrlPr>
                      <w:rPr>
                        <w:rFonts w:ascii="Cambria Math" w:eastAsia="Calibri" w:hAnsi="Cambria Math" w:cs="Times New Roman"/>
                        <w:szCs w:val="20"/>
                      </w:rPr>
                    </m:ctrlPr>
                  </m:borderBoxPr>
                  <m:e>
                    <m:sSub>
                      <m:sSubPr>
                        <m:ctrlPr>
                          <w:rPr>
                            <w:rFonts w:ascii="Cambria Math" w:hAnsi="Cambria Math"/>
                            <w:szCs w:val="20"/>
                          </w:rPr>
                        </m:ctrlPr>
                      </m:sSubPr>
                      <m:e>
                        <m:r>
                          <m:rPr>
                            <m:sty m:val="p"/>
                          </m:rPr>
                          <w:rPr>
                            <w:rFonts w:ascii="Cambria Math" w:hAnsi="Cambria Math"/>
                            <w:szCs w:val="20"/>
                          </w:rPr>
                          <m:t xml:space="preserve"> </m:t>
                        </m:r>
                        <m:r>
                          <w:rPr>
                            <w:rFonts w:ascii="Cambria Math" w:hAnsi="Cambria Math"/>
                            <w:szCs w:val="20"/>
                          </w:rPr>
                          <m:t>Ω</m:t>
                        </m:r>
                      </m:e>
                      <m:sub>
                        <m:r>
                          <w:rPr>
                            <w:rFonts w:ascii="Cambria Math" w:hAnsi="Cambria Math"/>
                            <w:szCs w:val="20"/>
                          </w:rPr>
                          <m:t>c</m:t>
                        </m:r>
                      </m:sub>
                    </m:sSub>
                    <m:d>
                      <m:dPr>
                        <m:ctrlPr>
                          <w:rPr>
                            <w:rFonts w:ascii="Cambria Math" w:hAnsi="Cambria Math"/>
                            <w:szCs w:val="20"/>
                          </w:rPr>
                        </m:ctrlPr>
                      </m:dPr>
                      <m:e>
                        <m:r>
                          <w:rPr>
                            <w:rFonts w:ascii="Cambria Math" w:hAnsi="Cambria Math"/>
                            <w:szCs w:val="20"/>
                          </w:rPr>
                          <m:t>p</m:t>
                        </m:r>
                      </m:e>
                    </m:d>
                    <m:r>
                      <m:rPr>
                        <m:sty m:val="p"/>
                      </m:rPr>
                      <w:rPr>
                        <w:rFonts w:ascii="Cambria Math" w:hAnsi="Cambria Math"/>
                        <w:szCs w:val="20"/>
                      </w:rPr>
                      <m:t>=</m:t>
                    </m:r>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Ω</m:t>
                            </m:r>
                          </m:e>
                          <m:sub>
                            <m:r>
                              <w:rPr>
                                <w:rFonts w:ascii="Cambria Math" w:hAnsi="Cambria Math"/>
                                <w:szCs w:val="20"/>
                              </w:rPr>
                              <m:t>c</m:t>
                            </m:r>
                            <m:r>
                              <m:rPr>
                                <m:sty m:val="p"/>
                              </m:rPr>
                              <w:rPr>
                                <w:rFonts w:ascii="Cambria Math" w:hAnsi="Cambria Math"/>
                                <w:szCs w:val="20"/>
                              </w:rPr>
                              <m:t>0</m:t>
                            </m:r>
                          </m:sub>
                        </m:sSub>
                      </m:num>
                      <m:den>
                        <m:r>
                          <w:rPr>
                            <w:rFonts w:ascii="Cambria Math" w:hAnsi="Cambria Math"/>
                            <w:szCs w:val="20"/>
                          </w:rPr>
                          <m:t>p</m:t>
                        </m:r>
                      </m:den>
                    </m:f>
                  </m:e>
                </m:borderBox>
              </m:oMath>
            </m:oMathPara>
          </w:p>
        </w:tc>
        <w:tc>
          <w:tcPr>
            <w:tcW w:w="3052" w:type="dxa"/>
            <w:vAlign w:val="center"/>
          </w:tcPr>
          <w:p w:rsidR="00750F04" w:rsidRPr="00750F04" w:rsidRDefault="00750F04" w:rsidP="00295DA1">
            <w:pPr>
              <w:jc w:val="center"/>
              <w:rPr>
                <w:szCs w:val="20"/>
              </w:rPr>
            </w:pPr>
            <w:r w:rsidRPr="00750F04">
              <w:rPr>
                <w:szCs w:val="20"/>
              </w:rPr>
              <w:t xml:space="preserve">avec </w:t>
            </w:r>
            <m:oMath>
              <m:sSub>
                <m:sSubPr>
                  <m:ctrlPr>
                    <w:rPr>
                      <w:rFonts w:ascii="Cambria Math" w:hAnsi="Cambria Math"/>
                      <w:i/>
                      <w:szCs w:val="20"/>
                    </w:rPr>
                  </m:ctrlPr>
                </m:sSubPr>
                <m:e>
                  <m:r>
                    <w:rPr>
                      <w:rFonts w:ascii="Cambria Math" w:hAnsi="Cambria Math"/>
                      <w:szCs w:val="20"/>
                    </w:rPr>
                    <m:t>Ω</m:t>
                  </m:r>
                </m:e>
                <m:sub>
                  <m:r>
                    <w:rPr>
                      <w:rFonts w:ascii="Cambria Math" w:hAnsi="Cambria Math"/>
                      <w:szCs w:val="20"/>
                    </w:rPr>
                    <m:t>c0</m:t>
                  </m:r>
                </m:sub>
              </m:sSub>
              <m:r>
                <w:rPr>
                  <w:rFonts w:ascii="Cambria Math" w:hAnsi="Cambria Math"/>
                  <w:szCs w:val="20"/>
                </w:rPr>
                <m:t>=202 rad/s</m:t>
              </m:r>
            </m:oMath>
          </w:p>
        </w:tc>
        <w:tc>
          <w:tcPr>
            <w:tcW w:w="1526" w:type="dxa"/>
            <w:vAlign w:val="center"/>
          </w:tcPr>
          <w:p w:rsidR="00750F04" w:rsidRPr="00750F04" w:rsidRDefault="00750F04" w:rsidP="00295DA1">
            <w:pPr>
              <w:jc w:val="center"/>
              <w:rPr>
                <w:szCs w:val="20"/>
              </w:rPr>
            </w:pPr>
            <w:r w:rsidRPr="00750F04">
              <w:rPr>
                <w:szCs w:val="20"/>
              </w:rPr>
              <w:t>et</w:t>
            </w:r>
          </w:p>
        </w:tc>
        <w:tc>
          <w:tcPr>
            <w:tcW w:w="1526" w:type="dxa"/>
            <w:vAlign w:val="center"/>
          </w:tcPr>
          <w:p w:rsidR="00750F04" w:rsidRPr="00750F04" w:rsidRDefault="00D07200" w:rsidP="00295DA1">
            <w:pPr>
              <w:rPr>
                <w:szCs w:val="20"/>
              </w:rPr>
            </w:pPr>
            <m:oMathPara>
              <m:oMath>
                <m:borderBox>
                  <m:borderBoxPr>
                    <m:ctrlPr>
                      <w:rPr>
                        <w:rFonts w:ascii="Cambria Math" w:hAnsi="Cambria Math"/>
                        <w:szCs w:val="20"/>
                      </w:rPr>
                    </m:ctrlPr>
                  </m:borderBoxPr>
                  <m:e>
                    <m:sSub>
                      <m:sSubPr>
                        <m:ctrlPr>
                          <w:rPr>
                            <w:rFonts w:ascii="Cambria Math" w:hAnsi="Cambria Math"/>
                            <w:szCs w:val="20"/>
                          </w:rPr>
                        </m:ctrlPr>
                      </m:sSubPr>
                      <m:e>
                        <m:r>
                          <m:rPr>
                            <m:sty m:val="p"/>
                          </m:rPr>
                          <w:rPr>
                            <w:rFonts w:ascii="Cambria Math" w:hAnsi="Cambria Math"/>
                            <w:szCs w:val="20"/>
                          </w:rPr>
                          <m:t xml:space="preserve"> </m:t>
                        </m:r>
                        <m:r>
                          <w:rPr>
                            <w:rFonts w:ascii="Cambria Math" w:hAnsi="Cambria Math"/>
                            <w:szCs w:val="20"/>
                          </w:rPr>
                          <m:t>C</m:t>
                        </m:r>
                      </m:e>
                      <m:sub>
                        <m:r>
                          <w:rPr>
                            <w:rFonts w:ascii="Cambria Math" w:hAnsi="Cambria Math"/>
                            <w:szCs w:val="20"/>
                          </w:rPr>
                          <m:t>r</m:t>
                        </m:r>
                      </m:sub>
                    </m:sSub>
                    <m:d>
                      <m:dPr>
                        <m:ctrlPr>
                          <w:rPr>
                            <w:rFonts w:ascii="Cambria Math" w:hAnsi="Cambria Math"/>
                            <w:szCs w:val="20"/>
                          </w:rPr>
                        </m:ctrlPr>
                      </m:dPr>
                      <m:e>
                        <m:r>
                          <w:rPr>
                            <w:rFonts w:ascii="Cambria Math" w:hAnsi="Cambria Math"/>
                            <w:szCs w:val="20"/>
                          </w:rPr>
                          <m:t>p</m:t>
                        </m:r>
                      </m:e>
                    </m:d>
                    <m:r>
                      <m:rPr>
                        <m:sty m:val="p"/>
                      </m:rPr>
                      <w:rPr>
                        <w:rFonts w:ascii="Cambria Math" w:hAnsi="Cambria Math"/>
                        <w:szCs w:val="20"/>
                      </w:rPr>
                      <m:t>=</m:t>
                    </m:r>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C</m:t>
                            </m:r>
                          </m:e>
                          <m:sub>
                            <m:r>
                              <w:rPr>
                                <w:rFonts w:ascii="Cambria Math" w:hAnsi="Cambria Math"/>
                                <w:szCs w:val="20"/>
                              </w:rPr>
                              <m:t>r</m:t>
                            </m:r>
                            <m:r>
                              <m:rPr>
                                <m:sty m:val="p"/>
                              </m:rPr>
                              <w:rPr>
                                <w:rFonts w:ascii="Cambria Math" w:hAnsi="Cambria Math"/>
                                <w:szCs w:val="20"/>
                              </w:rPr>
                              <m:t>0</m:t>
                            </m:r>
                          </m:sub>
                        </m:sSub>
                      </m:num>
                      <m:den>
                        <m:r>
                          <w:rPr>
                            <w:rFonts w:ascii="Cambria Math" w:hAnsi="Cambria Math"/>
                            <w:szCs w:val="20"/>
                          </w:rPr>
                          <m:t>p</m:t>
                        </m:r>
                      </m:den>
                    </m:f>
                  </m:e>
                </m:borderBox>
              </m:oMath>
            </m:oMathPara>
          </w:p>
        </w:tc>
        <w:tc>
          <w:tcPr>
            <w:tcW w:w="3052" w:type="dxa"/>
            <w:vAlign w:val="center"/>
          </w:tcPr>
          <w:p w:rsidR="00750F04" w:rsidRPr="00750F04" w:rsidRDefault="00750F04" w:rsidP="00295DA1">
            <w:pPr>
              <w:rPr>
                <w:szCs w:val="20"/>
              </w:rPr>
            </w:pPr>
            <w:proofErr w:type="gramStart"/>
            <w:r w:rsidRPr="00750F04">
              <w:rPr>
                <w:szCs w:val="20"/>
              </w:rPr>
              <w:t>avec</w:t>
            </w:r>
            <w:proofErr w:type="gramEnd"/>
            <w:r w:rsidRPr="00750F04">
              <w:rPr>
                <w:szCs w:val="20"/>
              </w:rPr>
              <w:t xml:space="preserve"> </w:t>
            </w:r>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r0</m:t>
                  </m:r>
                </m:sub>
              </m:sSub>
              <m:r>
                <w:rPr>
                  <w:rFonts w:ascii="Cambria Math" w:hAnsi="Cambria Math"/>
                  <w:szCs w:val="20"/>
                </w:rPr>
                <m:t>=990 N∙m</m:t>
              </m:r>
            </m:oMath>
            <w:r w:rsidRPr="00750F04">
              <w:rPr>
                <w:rFonts w:eastAsiaTheme="minorEastAsia"/>
                <w:szCs w:val="20"/>
              </w:rPr>
              <w:t>.</w:t>
            </w:r>
          </w:p>
        </w:tc>
      </w:tr>
    </w:tbl>
    <w:p w:rsidR="00750F04" w:rsidRPr="00750F04" w:rsidRDefault="00750F04" w:rsidP="00750F04">
      <w:pPr>
        <w:pStyle w:val="Paragraphe"/>
        <w:rPr>
          <w:sz w:val="20"/>
          <w:szCs w:val="20"/>
        </w:rPr>
      </w:pPr>
      <w:r w:rsidRPr="00750F04">
        <w:rPr>
          <w:sz w:val="20"/>
          <w:szCs w:val="20"/>
        </w:rPr>
        <w:t xml:space="preserve">L’écart statique </w:t>
      </w:r>
      <m:oMath>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oMath>
      <w:r w:rsidRPr="00750F04">
        <w:rPr>
          <w:sz w:val="20"/>
          <w:szCs w:val="20"/>
        </w:rPr>
        <w:t xml:space="preserve"> s’écrit en sortie du comparateur :</w:t>
      </w:r>
    </w:p>
    <w:p w:rsidR="00750F04" w:rsidRPr="00750F04" w:rsidRDefault="00D07200" w:rsidP="00750F04">
      <w:pPr>
        <w:pStyle w:val="Paragraphe"/>
        <w:rPr>
          <w:i/>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S</m:t>
              </m:r>
            </m:sub>
          </m:sSub>
          <m:r>
            <w:rPr>
              <w:rFonts w:ascii="Cambria Math"/>
              <w:sz w:val="20"/>
              <w:szCs w:val="20"/>
            </w:rPr>
            <m:t>=</m:t>
          </m:r>
          <m:func>
            <m:funcPr>
              <m:ctrlPr>
                <w:rPr>
                  <w:rFonts w:ascii="Cambria Math" w:hAnsi="Cambria Math"/>
                  <w:i/>
                  <w:sz w:val="20"/>
                  <w:szCs w:val="20"/>
                </w:rPr>
              </m:ctrlPr>
            </m:funcPr>
            <m:fName>
              <m:limLow>
                <m:limLowPr>
                  <m:ctrlPr>
                    <w:rPr>
                      <w:rFonts w:ascii="Cambria Math" w:hAnsi="Cambria Math"/>
                      <w:i/>
                      <w:sz w:val="20"/>
                      <w:szCs w:val="20"/>
                    </w:rPr>
                  </m:ctrlPr>
                </m:limLowPr>
                <m:e>
                  <m:r>
                    <w:rPr>
                      <w:rFonts w:ascii="Cambria Math" w:hAnsi="Cambria Math"/>
                      <w:sz w:val="20"/>
                      <w:szCs w:val="20"/>
                    </w:rPr>
                    <m:t>lim</m:t>
                  </m:r>
                </m:e>
                <m:lim>
                  <m:r>
                    <w:rPr>
                      <w:rFonts w:ascii="Cambria Math" w:hAnsi="Cambria Math"/>
                      <w:sz w:val="20"/>
                      <w:szCs w:val="20"/>
                    </w:rPr>
                    <m:t>t→+∞</m:t>
                  </m:r>
                </m:lim>
              </m:limLow>
            </m:fName>
            <m:e>
              <m:r>
                <w:rPr>
                  <w:rFonts w:ascii="Cambria Math" w:hAnsi="Cambria Math"/>
                  <w:sz w:val="20"/>
                  <w:szCs w:val="20"/>
                </w:rPr>
                <m:t>ε</m:t>
              </m:r>
              <m:d>
                <m:dPr>
                  <m:ctrlPr>
                    <w:rPr>
                      <w:rFonts w:ascii="Cambria Math" w:hAnsi="Cambria Math"/>
                      <w:i/>
                      <w:sz w:val="20"/>
                      <w:szCs w:val="20"/>
                    </w:rPr>
                  </m:ctrlPr>
                </m:dPr>
                <m:e>
                  <m:r>
                    <w:rPr>
                      <w:rFonts w:ascii="Cambria Math" w:hAnsi="Cambria Math"/>
                      <w:sz w:val="20"/>
                      <w:szCs w:val="20"/>
                    </w:rPr>
                    <m:t>t</m:t>
                  </m:r>
                </m:e>
              </m:d>
            </m:e>
          </m:func>
          <m:r>
            <w:rPr>
              <w:rFonts w:ascii="Cambria Math" w:hAnsi="Cambria Math"/>
              <w:sz w:val="20"/>
              <w:szCs w:val="20"/>
            </w:rPr>
            <m:t>=</m:t>
          </m:r>
          <m:func>
            <m:funcPr>
              <m:ctrlPr>
                <w:rPr>
                  <w:rFonts w:ascii="Cambria Math" w:hAnsi="Cambria Math"/>
                  <w:i/>
                  <w:sz w:val="20"/>
                  <w:szCs w:val="20"/>
                </w:rPr>
              </m:ctrlPr>
            </m:funcPr>
            <m:fName>
              <m:limLow>
                <m:limLowPr>
                  <m:ctrlPr>
                    <w:rPr>
                      <w:rFonts w:ascii="Cambria Math" w:hAnsi="Cambria Math"/>
                      <w:i/>
                      <w:sz w:val="20"/>
                      <w:szCs w:val="20"/>
                    </w:rPr>
                  </m:ctrlPr>
                </m:limLowPr>
                <m:e>
                  <m:r>
                    <w:rPr>
                      <w:rFonts w:ascii="Cambria Math" w:hAnsi="Cambria Math"/>
                      <w:sz w:val="20"/>
                      <w:szCs w:val="20"/>
                    </w:rPr>
                    <m:t>lim</m:t>
                  </m:r>
                </m:e>
                <m:lim>
                  <m:r>
                    <w:rPr>
                      <w:rFonts w:ascii="Cambria Math" w:hAnsi="Cambria Math"/>
                      <w:sz w:val="20"/>
                      <w:szCs w:val="20"/>
                    </w:rPr>
                    <m:t>p→0</m:t>
                  </m:r>
                </m:lim>
              </m:limLow>
            </m:fName>
            <m:e>
              <m:d>
                <m:dPr>
                  <m:begChr m:val="["/>
                  <m:endChr m:val="]"/>
                  <m:ctrlPr>
                    <w:rPr>
                      <w:rFonts w:ascii="Cambria Math" w:hAnsi="Cambria Math"/>
                      <w:i/>
                      <w:iCs/>
                      <w:sz w:val="20"/>
                      <w:szCs w:val="20"/>
                    </w:rPr>
                  </m:ctrlPr>
                </m:dPr>
                <m:e>
                  <m:r>
                    <w:rPr>
                      <w:rFonts w:ascii="Cambria Math" w:hAnsi="Cambria Math"/>
                      <w:sz w:val="20"/>
                      <w:szCs w:val="20"/>
                    </w:rPr>
                    <m:t>p⋅ε</m:t>
                  </m:r>
                  <m:d>
                    <m:dPr>
                      <m:ctrlPr>
                        <w:rPr>
                          <w:rFonts w:ascii="Cambria Math" w:hAnsi="Cambria Math"/>
                          <w:i/>
                          <w:sz w:val="20"/>
                          <w:szCs w:val="20"/>
                        </w:rPr>
                      </m:ctrlPr>
                    </m:dPr>
                    <m:e>
                      <m:r>
                        <w:rPr>
                          <w:rFonts w:ascii="Cambria Math" w:hAnsi="Cambria Math"/>
                          <w:sz w:val="20"/>
                          <w:szCs w:val="20"/>
                        </w:rPr>
                        <m:t>p</m:t>
                      </m:r>
                    </m:e>
                  </m:d>
                </m:e>
              </m:d>
            </m:e>
          </m:func>
          <m:r>
            <w:rPr>
              <w:rFonts w:ascii="Cambria Math" w:hAnsi="Cambria Math"/>
              <w:sz w:val="20"/>
              <w:szCs w:val="20"/>
            </w:rPr>
            <m:t>=</m:t>
          </m:r>
          <m:limLow>
            <m:limLowPr>
              <m:ctrlPr>
                <w:rPr>
                  <w:rFonts w:ascii="Cambria Math" w:hAnsi="Cambria Math"/>
                  <w:i/>
                  <w:sz w:val="20"/>
                  <w:szCs w:val="20"/>
                </w:rPr>
              </m:ctrlPr>
            </m:limLowPr>
            <m:e>
              <m:r>
                <w:rPr>
                  <w:rFonts w:ascii="Cambria Math" w:hAnsi="Cambria Math"/>
                  <w:sz w:val="20"/>
                  <w:szCs w:val="20"/>
                </w:rPr>
                <m:t>lim</m:t>
              </m:r>
            </m:e>
            <m:lim>
              <m:r>
                <w:rPr>
                  <w:rFonts w:ascii="Cambria Math" w:hAnsi="Cambria Math"/>
                  <w:sz w:val="20"/>
                  <w:szCs w:val="20"/>
                </w:rPr>
                <m:t>p→0</m:t>
              </m:r>
            </m:lim>
          </m:limLow>
          <m:r>
            <w:rPr>
              <w:rFonts w:ascii="Cambria Math" w:hAnsi="Cambria Math"/>
              <w:sz w:val="20"/>
              <w:szCs w:val="20"/>
            </w:rPr>
            <m:t xml:space="preserve"> </m:t>
          </m:r>
          <m:d>
            <m:dPr>
              <m:begChr m:val="["/>
              <m:endChr m:val="]"/>
              <m:ctrlPr>
                <w:rPr>
                  <w:rFonts w:ascii="Cambria Math" w:hAnsi="Cambria Math"/>
                  <w:i/>
                  <w:sz w:val="20"/>
                  <w:szCs w:val="20"/>
                </w:rPr>
              </m:ctrlPr>
            </m:dPr>
            <m:e>
              <m:r>
                <w:rPr>
                  <w:rFonts w:ascii="Cambria Math" w:hAnsi="Cambria Math"/>
                  <w:sz w:val="20"/>
                  <w:szCs w:val="20"/>
                </w:rPr>
                <m:t>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 xml:space="preserve"> Ω</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m</m:t>
                      </m:r>
                    </m:sub>
                  </m:sSub>
                  <m:d>
                    <m:dPr>
                      <m:ctrlPr>
                        <w:rPr>
                          <w:rFonts w:ascii="Cambria Math" w:hAnsi="Cambria Math"/>
                          <w:i/>
                          <w:sz w:val="20"/>
                          <w:szCs w:val="20"/>
                        </w:rPr>
                      </m:ctrlPr>
                    </m:dPr>
                    <m:e>
                      <m:r>
                        <w:rPr>
                          <w:rFonts w:ascii="Cambria Math" w:hAnsi="Cambria Math"/>
                          <w:sz w:val="20"/>
                          <w:szCs w:val="20"/>
                        </w:rPr>
                        <m:t>p</m:t>
                      </m:r>
                    </m:e>
                  </m:d>
                </m:e>
              </m:d>
            </m:e>
          </m:d>
        </m:oMath>
      </m:oMathPara>
    </w:p>
    <w:p w:rsidR="00750F04" w:rsidRPr="00750F04" w:rsidRDefault="00D07200" w:rsidP="00750F04">
      <w:pPr>
        <w:pStyle w:val="Paragraphe"/>
        <w:rPr>
          <w:sz w:val="20"/>
          <w:szCs w:val="20"/>
        </w:rPr>
      </w:pPr>
      <m:oMathPara>
        <m:oMathParaPr>
          <m:jc m:val="left"/>
        </m:oMathParaPr>
        <m:oMath>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r>
            <m:rPr>
              <m:sty m:val="p"/>
            </m:rPr>
            <w:rPr>
              <w:rFonts w:asci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d>
            <m:dPr>
              <m:begChr m:val="["/>
              <m:endChr m:val="]"/>
              <m:ctrlPr>
                <w:rPr>
                  <w:rFonts w:ascii="Cambria Math" w:hAnsi="Cambria Math"/>
                  <w:i/>
                  <w:sz w:val="20"/>
                  <w:szCs w:val="20"/>
                </w:rPr>
              </m:ctrlPr>
            </m:dPr>
            <m:e>
              <m:r>
                <w:rPr>
                  <w:rFonts w:ascii="Cambria Math" w:hAnsi="Cambria Math"/>
                  <w:sz w:val="20"/>
                  <w:szCs w:val="20"/>
                </w:rPr>
                <m:t>p</m:t>
              </m:r>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 xml:space="preserve"> </m:t>
                      </m:r>
                      <m:r>
                        <w:rPr>
                          <w:rFonts w:ascii="Cambria Math" w:hAnsi="Cambria Math"/>
                          <w:sz w:val="20"/>
                          <w:szCs w:val="20"/>
                        </w:rPr>
                        <m:t>Ω</m:t>
                      </m:r>
                    </m:e>
                    <m:sub>
                      <m:r>
                        <w:rPr>
                          <w:rFonts w:ascii="Cambria Math" w:hAnsi="Cambria Math"/>
                          <w:sz w:val="20"/>
                          <w:szCs w:val="20"/>
                        </w:rPr>
                        <m:t>c</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1</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2</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sub>
                  </m:sSub>
                  <m:r>
                    <m:rPr>
                      <m:sty m:val="p"/>
                    </m:rPr>
                    <w:rPr>
                      <w:rFonts w:ascii="Cambria Math" w:hAnsi="Cambria Math"/>
                      <w:sz w:val="20"/>
                      <w:szCs w:val="20"/>
                    </w:rPr>
                    <m:t>(</m:t>
                  </m:r>
                  <m:r>
                    <w:rPr>
                      <w:rFonts w:ascii="Cambria Math" w:hAnsi="Cambria Math"/>
                      <w:sz w:val="20"/>
                      <w:szCs w:val="20"/>
                    </w:rPr>
                    <m:t>p</m:t>
                  </m:r>
                  <m:r>
                    <m:rPr>
                      <m:sty m:val="p"/>
                    </m:rPr>
                    <w:rPr>
                      <w:rFonts w:ascii="Cambria Math" w:hAnsi="Cambria Math"/>
                      <w:sz w:val="20"/>
                      <w:szCs w:val="20"/>
                    </w:rPr>
                    <m:t>)</m:t>
                  </m:r>
                </m:e>
              </m:d>
            </m:e>
          </m:d>
        </m:oMath>
      </m:oMathPara>
    </w:p>
    <w:p w:rsidR="00750F04" w:rsidRPr="00750F04" w:rsidRDefault="00D07200" w:rsidP="00750F04">
      <w:pPr>
        <w:pStyle w:val="Paragraphe"/>
        <w:rPr>
          <w:sz w:val="20"/>
          <w:szCs w:val="20"/>
        </w:rPr>
      </w:pPr>
      <m:oMathPara>
        <m:oMathParaPr>
          <m:jc m:val="left"/>
        </m:oMathParaPr>
        <m:oMath>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r>
            <m:rPr>
              <m:sty m:val="p"/>
            </m:rPr>
            <w:rPr>
              <w:rFonts w:asci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d>
            <m:dPr>
              <m:begChr m:val="["/>
              <m:endChr m:val="]"/>
              <m:ctrlPr>
                <w:rPr>
                  <w:rFonts w:ascii="Cambria Math" w:hAnsi="Cambria Math"/>
                  <w:i/>
                  <w:sz w:val="20"/>
                  <w:szCs w:val="20"/>
                </w:rPr>
              </m:ctrlPr>
            </m:dPr>
            <m:e>
              <m:r>
                <w:rPr>
                  <w:rFonts w:ascii="Cambria Math" w:hAnsi="Cambria Math"/>
                  <w:sz w:val="20"/>
                  <w:szCs w:val="20"/>
                </w:rPr>
                <m:t>p</m:t>
              </m:r>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r>
                            <m:rPr>
                              <m:sty m:val="p"/>
                            </m:rPr>
                            <w:rPr>
                              <w:rFonts w:ascii="Cambria Math" w:hAnsi="Cambria Math"/>
                              <w:sz w:val="20"/>
                              <w:szCs w:val="20"/>
                            </w:rPr>
                            <m:t>0</m:t>
                          </m:r>
                        </m:sub>
                      </m:sSub>
                    </m:num>
                    <m:den>
                      <m:r>
                        <w:rPr>
                          <w:rFonts w:ascii="Cambria Math" w:hAnsi="Cambria Math"/>
                          <w:sz w:val="20"/>
                          <w:szCs w:val="20"/>
                        </w:rPr>
                        <m:t>p</m:t>
                      </m:r>
                    </m:den>
                  </m:f>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1</m:t>
                      </m:r>
                    </m:sub>
                  </m:sSub>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r>
                            <m:rPr>
                              <m:sty m:val="p"/>
                            </m:rPr>
                            <w:rPr>
                              <w:rFonts w:ascii="Cambria Math" w:hAnsi="Cambria Math"/>
                              <w:sz w:val="20"/>
                              <w:szCs w:val="20"/>
                            </w:rPr>
                            <m:t>0</m:t>
                          </m:r>
                        </m:sub>
                      </m:sSub>
                    </m:num>
                    <m:den>
                      <m:r>
                        <w:rPr>
                          <w:rFonts w:ascii="Cambria Math" w:hAnsi="Cambria Math"/>
                          <w:sz w:val="20"/>
                          <w:szCs w:val="20"/>
                        </w:rPr>
                        <m:t>p</m:t>
                      </m:r>
                    </m:den>
                  </m:f>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2</m:t>
                      </m:r>
                    </m:sub>
                  </m:sSub>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r>
                            <m:rPr>
                              <m:sty m:val="p"/>
                            </m:rPr>
                            <w:rPr>
                              <w:rFonts w:ascii="Cambria Math" w:hAnsi="Cambria Math"/>
                              <w:sz w:val="20"/>
                              <w:szCs w:val="20"/>
                            </w:rPr>
                            <m:t>0</m:t>
                          </m:r>
                        </m:sub>
                      </m:sSub>
                    </m:num>
                    <m:den>
                      <m:r>
                        <w:rPr>
                          <w:rFonts w:ascii="Cambria Math" w:hAnsi="Cambria Math"/>
                          <w:sz w:val="20"/>
                          <w:szCs w:val="20"/>
                        </w:rPr>
                        <m:t>p</m:t>
                      </m:r>
                    </m:den>
                  </m:f>
                </m:e>
              </m:d>
            </m:e>
          </m:d>
        </m:oMath>
      </m:oMathPara>
    </w:p>
    <w:p w:rsidR="00750F04" w:rsidRPr="00750F04" w:rsidRDefault="00D07200" w:rsidP="00750F04">
      <w:pPr>
        <w:pStyle w:val="Paragraphe"/>
        <w:rPr>
          <w:sz w:val="20"/>
          <w:szCs w:val="20"/>
        </w:rPr>
      </w:pPr>
      <m:oMathPara>
        <m:oMathParaPr>
          <m:jc m:val="left"/>
        </m:oMathParaPr>
        <m:oMath>
          <m:borderBox>
            <m:borderBoxPr>
              <m:ctrlPr>
                <w:rPr>
                  <w:rFonts w:ascii="Cambria Math" w:hAnsi="Cambria Math"/>
                  <w:sz w:val="20"/>
                  <w:szCs w:val="20"/>
                </w:rPr>
              </m:ctrlPr>
            </m:borderBoxPr>
            <m:e>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1</m:t>
                      </m:r>
                    </m:sub>
                  </m:sSub>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r>
                    <m:rPr>
                      <m:sty m:val="p"/>
                    </m:rPr>
                    <w:rPr>
                      <w:rFonts w:ascii="Cambria Math" w:hAnsi="Cambria Math"/>
                      <w:sz w:val="20"/>
                      <w:szCs w:val="20"/>
                    </w:rPr>
                    <m:t>0</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r>
                    <m:rPr>
                      <m:sty m:val="p"/>
                    </m:rPr>
                    <w:rPr>
                      <w:rFonts w:ascii="Cambria Math" w:hAnsi="Cambria Math"/>
                      <w:sz w:val="20"/>
                      <w:szCs w:val="20"/>
                    </w:rPr>
                    <m:t>0</m:t>
                  </m:r>
                </m:sub>
              </m:sSub>
            </m:e>
          </m:borderBox>
        </m:oMath>
      </m:oMathPara>
    </w:p>
    <w:p w:rsidR="00750F04" w:rsidRPr="00750F04" w:rsidRDefault="00750F04" w:rsidP="00750F04">
      <w:pPr>
        <w:pStyle w:val="Paragraphe"/>
        <w:rPr>
          <w:sz w:val="20"/>
          <w:szCs w:val="20"/>
        </w:rPr>
      </w:pPr>
      <w:r w:rsidRPr="00750F04">
        <w:rPr>
          <w:sz w:val="20"/>
          <w:szCs w:val="20"/>
        </w:rPr>
        <w:t>L’écart statique ne pourra pas être nul (</w:t>
      </w:r>
      <w:r w:rsidRPr="00750F04">
        <w:rPr>
          <w:sz w:val="20"/>
          <w:szCs w:val="20"/>
          <w:bdr w:val="single" w:sz="4" w:space="0" w:color="auto"/>
        </w:rPr>
        <w:t>exigence 1.1.1 du cahier des charges non vérifiée</w:t>
      </w:r>
      <w:r w:rsidRPr="00750F04">
        <w:rPr>
          <w:sz w:val="20"/>
          <w:szCs w:val="20"/>
        </w:rPr>
        <w:t>).</w:t>
      </w:r>
    </w:p>
    <w:p w:rsidR="00750F04" w:rsidRPr="00750F04" w:rsidRDefault="00750F04" w:rsidP="00750F04">
      <w:pPr>
        <w:pStyle w:val="Paragraphe"/>
        <w:rPr>
          <w:sz w:val="20"/>
          <w:szCs w:val="20"/>
        </w:rPr>
      </w:pPr>
      <w:r w:rsidRPr="00750F04">
        <w:rPr>
          <w:sz w:val="20"/>
          <w:szCs w:val="20"/>
        </w:rPr>
        <w:t xml:space="preserve">En choisissant </w:t>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oMath>
      <w:r w:rsidRPr="00750F04">
        <w:rPr>
          <w:sz w:val="20"/>
          <w:szCs w:val="20"/>
        </w:rPr>
        <w:t xml:space="preserve">, l’écart statique pourra être réduit à condition d’avoir un gain </w:t>
      </w:r>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P</m:t>
            </m:r>
          </m:sub>
        </m:sSub>
      </m:oMath>
      <w:r w:rsidRPr="00750F04">
        <w:rPr>
          <w:sz w:val="20"/>
          <w:szCs w:val="20"/>
        </w:rPr>
        <w:t xml:space="preserve"> important (</w:t>
      </w:r>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1</m:t>
            </m:r>
          </m:sub>
        </m:sSub>
        <m:r>
          <m:rPr>
            <m:sty m:val="p"/>
          </m:rPr>
          <w:rPr>
            <w:rFonts w:ascii="Cambria Math" w:hAnsi="Cambria Math"/>
            <w:sz w:val="20"/>
            <w:szCs w:val="20"/>
          </w:rPr>
          <m:t>→1</m:t>
        </m:r>
      </m:oMath>
      <w:r w:rsidRPr="00750F04">
        <w:rPr>
          <w:sz w:val="20"/>
          <w:szCs w:val="20"/>
        </w:rPr>
        <w:t xml:space="preserve"> et </w:t>
      </w:r>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2</m:t>
            </m:r>
          </m:sub>
        </m:sSub>
        <m:r>
          <m:rPr>
            <m:sty m:val="p"/>
          </m:rPr>
          <w:rPr>
            <w:rFonts w:ascii="Cambria Math" w:hAnsi="Cambria Math"/>
            <w:sz w:val="20"/>
            <w:szCs w:val="20"/>
          </w:rPr>
          <m:t>→0</m:t>
        </m:r>
      </m:oMath>
      <w:r w:rsidRPr="00750F04">
        <w:rPr>
          <w:sz w:val="20"/>
          <w:szCs w:val="20"/>
        </w:rPr>
        <w:t>), mais pas trop pour ne pas rendre le système instable.</w:t>
      </w:r>
    </w:p>
    <w:p w:rsidR="00750F04" w:rsidRPr="00750F04" w:rsidRDefault="00750F04" w:rsidP="00750F04">
      <w:pPr>
        <w:pStyle w:val="Citationintense"/>
        <w:ind w:left="357" w:right="0" w:hanging="357"/>
        <w:jc w:val="left"/>
        <w:rPr>
          <w:szCs w:val="20"/>
        </w:rPr>
      </w:pPr>
      <w:r w:rsidRPr="00750F04">
        <w:rPr>
          <w:szCs w:val="20"/>
        </w:rPr>
        <w:t xml:space="preserve">Avec un correcteur intégral, </w:t>
      </w:r>
      <w:r w:rsidRPr="00750F04">
        <w:rPr>
          <w:szCs w:val="20"/>
          <w:bdr w:val="single" w:sz="4" w:space="0" w:color="auto"/>
        </w:rPr>
        <w:t>le système devient de classe C1 et l’écart statique est annulé</w:t>
      </w:r>
      <w:r w:rsidRPr="00750F04">
        <w:rPr>
          <w:szCs w:val="20"/>
        </w:rPr>
        <w:t>.</w:t>
      </w:r>
    </w:p>
    <w:p w:rsidR="00750F04" w:rsidRPr="00750F04" w:rsidRDefault="00750F04" w:rsidP="00750F04">
      <w:pPr>
        <w:pStyle w:val="Citationintense"/>
        <w:ind w:left="357" w:right="0" w:hanging="357"/>
        <w:jc w:val="left"/>
        <w:rPr>
          <w:szCs w:val="20"/>
        </w:rPr>
      </w:pPr>
      <w:r w:rsidRPr="00750F04">
        <w:rPr>
          <w:szCs w:val="20"/>
        </w:rPr>
        <w:t xml:space="preserve">En reprenant le raisonnement de la question 20, et en remplaçant </w:t>
      </w:r>
      <m:oMath>
        <m:r>
          <m:rPr>
            <m:sty m:val="bi"/>
          </m:rPr>
          <w:rPr>
            <w:rFonts w:ascii="Cambria Math" w:hAnsi="Cambria Math"/>
            <w:szCs w:val="20"/>
          </w:rPr>
          <m:t>C(p)</m:t>
        </m:r>
      </m:oMath>
      <w:r w:rsidRPr="00750F04">
        <w:rPr>
          <w:rFonts w:eastAsiaTheme="minorEastAsia"/>
          <w:szCs w:val="20"/>
        </w:rPr>
        <w:t xml:space="preserve"> par </w:t>
      </w:r>
      <m:oMath>
        <m:sSub>
          <m:sSubPr>
            <m:ctrlPr>
              <w:rPr>
                <w:rFonts w:ascii="Cambria Math" w:hAnsi="Cambria Math"/>
                <w:i/>
                <w:szCs w:val="20"/>
              </w:rPr>
            </m:ctrlPr>
          </m:sSubPr>
          <m:e>
            <m:r>
              <m:rPr>
                <m:sty m:val="bi"/>
              </m:rPr>
              <w:rPr>
                <w:rFonts w:ascii="Cambria Math" w:hAnsi="Cambria Math"/>
                <w:szCs w:val="20"/>
              </w:rPr>
              <m:t>K</m:t>
            </m:r>
          </m:e>
          <m:sub>
            <m:r>
              <m:rPr>
                <m:sty m:val="bi"/>
              </m:rPr>
              <w:rPr>
                <w:rFonts w:ascii="Cambria Math" w:hAnsi="Cambria Math"/>
                <w:szCs w:val="20"/>
              </w:rPr>
              <m:t>I</m:t>
            </m:r>
          </m:sub>
        </m:sSub>
        <m:r>
          <m:rPr>
            <m:sty m:val="bi"/>
          </m:rPr>
          <w:rPr>
            <w:rFonts w:ascii="Cambria Math" w:hAnsi="Cambria Math"/>
            <w:szCs w:val="20"/>
          </w:rPr>
          <m:t>/p</m:t>
        </m:r>
      </m:oMath>
      <w:r w:rsidRPr="00750F04">
        <w:rPr>
          <w:rFonts w:eastAsiaTheme="minorEastAsia"/>
          <w:szCs w:val="20"/>
        </w:rPr>
        <w:t xml:space="preserve"> dans les expressions de </w:t>
      </w:r>
      <m:oMath>
        <m:sSub>
          <m:sSubPr>
            <m:ctrlPr>
              <w:rPr>
                <w:rFonts w:ascii="Cambria Math" w:hAnsi="Cambria Math"/>
                <w:szCs w:val="20"/>
              </w:rPr>
            </m:ctrlPr>
          </m:sSubPr>
          <m:e>
            <m:r>
              <m:rPr>
                <m:sty m:val="bi"/>
              </m:rPr>
              <w:rPr>
                <w:rFonts w:ascii="Cambria Math" w:hAnsi="Cambria Math"/>
                <w:szCs w:val="20"/>
              </w:rPr>
              <m:t>H</m:t>
            </m:r>
          </m:e>
          <m:sub>
            <m:r>
              <m:rPr>
                <m:sty m:val="b"/>
              </m:rPr>
              <w:rPr>
                <w:rFonts w:ascii="Cambria Math" w:hAnsi="Cambria Math"/>
                <w:szCs w:val="20"/>
              </w:rPr>
              <m:t>1</m:t>
            </m:r>
          </m:sub>
        </m:sSub>
        <m:d>
          <m:dPr>
            <m:ctrlPr>
              <w:rPr>
                <w:rFonts w:ascii="Cambria Math" w:hAnsi="Cambria Math"/>
                <w:szCs w:val="20"/>
              </w:rPr>
            </m:ctrlPr>
          </m:dPr>
          <m:e>
            <m:r>
              <m:rPr>
                <m:sty m:val="bi"/>
              </m:rPr>
              <w:rPr>
                <w:rFonts w:ascii="Cambria Math" w:hAnsi="Cambria Math"/>
                <w:szCs w:val="20"/>
              </w:rPr>
              <m:t>p</m:t>
            </m:r>
          </m:e>
        </m:d>
      </m:oMath>
      <w:r w:rsidRPr="00750F04">
        <w:rPr>
          <w:rFonts w:eastAsiaTheme="minorEastAsia"/>
          <w:szCs w:val="20"/>
        </w:rPr>
        <w:t xml:space="preserve"> et </w:t>
      </w:r>
      <m:oMath>
        <m:sSub>
          <m:sSubPr>
            <m:ctrlPr>
              <w:rPr>
                <w:rFonts w:ascii="Cambria Math" w:hAnsi="Cambria Math"/>
                <w:szCs w:val="20"/>
              </w:rPr>
            </m:ctrlPr>
          </m:sSubPr>
          <m:e>
            <m:r>
              <m:rPr>
                <m:sty m:val="bi"/>
              </m:rPr>
              <w:rPr>
                <w:rFonts w:ascii="Cambria Math" w:hAnsi="Cambria Math"/>
                <w:szCs w:val="20"/>
              </w:rPr>
              <m:t>H</m:t>
            </m:r>
          </m:e>
          <m:sub>
            <m:r>
              <m:rPr>
                <m:sty m:val="b"/>
              </m:rPr>
              <w:rPr>
                <w:rFonts w:ascii="Cambria Math" w:hAnsi="Cambria Math"/>
                <w:szCs w:val="20"/>
              </w:rPr>
              <m:t>2</m:t>
            </m:r>
          </m:sub>
        </m:sSub>
        <m:d>
          <m:dPr>
            <m:ctrlPr>
              <w:rPr>
                <w:rFonts w:ascii="Cambria Math" w:hAnsi="Cambria Math"/>
                <w:szCs w:val="20"/>
              </w:rPr>
            </m:ctrlPr>
          </m:dPr>
          <m:e>
            <m:r>
              <m:rPr>
                <m:sty m:val="bi"/>
              </m:rPr>
              <w:rPr>
                <w:rFonts w:ascii="Cambria Math" w:hAnsi="Cambria Math"/>
                <w:szCs w:val="20"/>
              </w:rPr>
              <m:t>p</m:t>
            </m:r>
          </m:e>
        </m:d>
      </m:oMath>
      <w:r w:rsidRPr="00750F04">
        <w:rPr>
          <w:rFonts w:eastAsiaTheme="minorEastAsia"/>
          <w:szCs w:val="20"/>
        </w:rPr>
        <w:t> :</w:t>
      </w:r>
    </w:p>
    <w:p w:rsidR="00750F04" w:rsidRPr="00750F04" w:rsidRDefault="00D07200" w:rsidP="00750F04">
      <w:pPr>
        <w:pStyle w:val="Paragraphe"/>
        <w:rPr>
          <w:sz w:val="20"/>
          <w:szCs w:val="20"/>
        </w:rPr>
      </w:pPr>
      <m:oMathPara>
        <m:oMathParaPr>
          <m:jc m:val="left"/>
        </m:oMathParaPr>
        <m:oMath>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1</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m:t>
              </m:r>
              <m:f>
                <m:fPr>
                  <m:ctrlPr>
                    <w:rPr>
                      <w:rFonts w:ascii="Cambria Math" w:hAnsi="Cambria Math"/>
                      <w:i/>
                      <w:sz w:val="20"/>
                      <w:szCs w:val="20"/>
                    </w:rPr>
                  </m:ctrlPr>
                </m:fPr>
                <m:num>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num>
                    <m:den>
                      <m:r>
                        <w:rPr>
                          <w:rFonts w:ascii="Cambria Math" w:hAnsi="Cambria Math"/>
                          <w:sz w:val="20"/>
                          <w:szCs w:val="20"/>
                        </w:rPr>
                        <m:t>p</m:t>
                      </m:r>
                    </m:den>
                  </m:f>
                </m:num>
                <m:den>
                  <m:r>
                    <w:rPr>
                      <w:rFonts w:ascii="Cambria Math" w:hAnsi="Cambria Math"/>
                      <w:sz w:val="20"/>
                      <w:szCs w:val="20"/>
                    </w:rPr>
                    <m:t>1+</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 xml:space="preserve"> </m:t>
                      </m:r>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num>
                    <m:den>
                      <m:r>
                        <w:rPr>
                          <w:rFonts w:ascii="Cambria Math" w:hAnsi="Cambria Math"/>
                          <w:sz w:val="20"/>
                          <w:szCs w:val="20"/>
                        </w:rPr>
                        <m:t>p</m:t>
                      </m:r>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e>
          </m:d>
          <m:r>
            <m:rPr>
              <m:sty m:val="p"/>
            </m:rP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num>
            <m:den>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oMath>
      </m:oMathPara>
    </w:p>
    <w:p w:rsidR="00750F04" w:rsidRPr="00750F04" w:rsidRDefault="00D07200" w:rsidP="00750F04">
      <w:pPr>
        <w:pStyle w:val="Paragraphe"/>
        <w:rPr>
          <w:sz w:val="20"/>
          <w:szCs w:val="20"/>
        </w:rPr>
      </w:pPr>
      <m:oMathPara>
        <m:oMathParaPr>
          <m:jc m:val="left"/>
        </m:oMathParaPr>
        <m:oMath>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2</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d>
            <m:dPr>
              <m:ctrlPr>
                <w:rPr>
                  <w:rFonts w:ascii="Cambria Math" w:hAnsi="Cambria Math"/>
                  <w:i/>
                  <w:sz w:val="20"/>
                  <w:szCs w:val="20"/>
                </w:rPr>
              </m:ctrlPr>
            </m:d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f>
                    <m:fPr>
                      <m:ctrlPr>
                        <w:rPr>
                          <w:rFonts w:ascii="Cambria Math" w:hAnsi="Cambria Math"/>
                          <w:i/>
                          <w:iCs/>
                          <w:sz w:val="20"/>
                          <w:szCs w:val="20"/>
                        </w:rPr>
                      </m:ctrlPr>
                    </m:fPr>
                    <m:num>
                      <m:r>
                        <w:rPr>
                          <w:rFonts w:ascii="Cambria Math" w:hAnsi="Cambria Math"/>
                          <w:sz w:val="20"/>
                          <w:szCs w:val="20"/>
                        </w:rPr>
                        <m:t>K</m:t>
                      </m:r>
                    </m:num>
                    <m:den>
                      <m:r>
                        <w:rPr>
                          <w:rFonts w:ascii="Cambria Math" w:hAnsi="Cambria Math"/>
                          <w:sz w:val="20"/>
                          <w:szCs w:val="20"/>
                        </w:rPr>
                        <m:t>R</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K+</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num>
                        <m:den>
                          <m:r>
                            <w:rPr>
                              <w:rFonts w:ascii="Cambria Math" w:hAnsi="Cambria Math"/>
                              <w:sz w:val="20"/>
                              <w:szCs w:val="20"/>
                            </w:rPr>
                            <m:t>p</m:t>
                          </m:r>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den>
              </m:f>
            </m:e>
          </m:d>
          <m:r>
            <m:rPr>
              <m:sty m:val="p"/>
            </m:rPr>
            <w:rPr>
              <w:rFonts w:ascii="Cambria Math" w:hAnsi="Cambria Math"/>
              <w:sz w:val="20"/>
              <w:szCs w:val="20"/>
            </w:rPr>
            <m:t>=</m:t>
          </m:r>
          <m:r>
            <w:rPr>
              <w:rFonts w:ascii="Cambria Math" w:hAnsi="Cambria Math"/>
              <w:sz w:val="20"/>
              <w:szCs w:val="20"/>
            </w:rPr>
            <m:t>0</m:t>
          </m:r>
        </m:oMath>
      </m:oMathPara>
    </w:p>
    <w:p w:rsidR="00750F04" w:rsidRPr="00750F04" w:rsidRDefault="00D07200" w:rsidP="00750F04">
      <w:pPr>
        <w:pStyle w:val="Paragraphe"/>
        <w:rPr>
          <w:sz w:val="20"/>
          <w:szCs w:val="20"/>
        </w:rPr>
      </w:pPr>
      <m:oMathPara>
        <m:oMathParaPr>
          <m:jc m:val="left"/>
        </m:oMathParaPr>
        <m:oMath>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r>
            <m:rPr>
              <m:sty m:val="p"/>
            </m:rPr>
            <w:rPr>
              <w:rFonts w:ascii="Cambria Math" w:hAns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d>
            <m:dPr>
              <m:begChr m:val="["/>
              <m:endChr m:val="]"/>
              <m:ctrlPr>
                <w:rPr>
                  <w:rFonts w:ascii="Cambria Math" w:hAnsi="Cambria Math"/>
                  <w:sz w:val="20"/>
                  <w:szCs w:val="20"/>
                </w:rPr>
              </m:ctrlPr>
            </m:dPr>
            <m:e>
              <m:r>
                <w:rPr>
                  <w:rFonts w:ascii="Cambria Math" w:hAnsi="Cambria Math"/>
                  <w:sz w:val="20"/>
                  <w:szCs w:val="20"/>
                </w:rPr>
                <m:t>p</m:t>
              </m:r>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 xml:space="preserve"> </m:t>
                      </m:r>
                      <m:r>
                        <w:rPr>
                          <w:rFonts w:ascii="Cambria Math" w:hAnsi="Cambria Math"/>
                          <w:sz w:val="20"/>
                          <w:szCs w:val="20"/>
                        </w:rPr>
                        <m:t>Ω</m:t>
                      </m:r>
                    </m:e>
                    <m:sub>
                      <m:r>
                        <w:rPr>
                          <w:rFonts w:ascii="Cambria Math" w:hAnsi="Cambria Math"/>
                          <w:sz w:val="20"/>
                          <w:szCs w:val="20"/>
                        </w:rPr>
                        <m:t>c</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1</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2</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sub>
                  </m:sSub>
                  <m:r>
                    <m:rPr>
                      <m:sty m:val="p"/>
                    </m:rPr>
                    <w:rPr>
                      <w:rFonts w:ascii="Cambria Math" w:hAnsi="Cambria Math"/>
                      <w:sz w:val="20"/>
                      <w:szCs w:val="20"/>
                    </w:rPr>
                    <m:t>(</m:t>
                  </m:r>
                  <m:r>
                    <w:rPr>
                      <w:rFonts w:ascii="Cambria Math" w:hAnsi="Cambria Math"/>
                      <w:sz w:val="20"/>
                      <w:szCs w:val="20"/>
                    </w:rPr>
                    <m:t>p</m:t>
                  </m:r>
                  <m:r>
                    <m:rPr>
                      <m:sty m:val="p"/>
                    </m:rPr>
                    <w:rPr>
                      <w:rFonts w:ascii="Cambria Math" w:hAnsi="Cambria Math"/>
                      <w:sz w:val="20"/>
                      <w:szCs w:val="20"/>
                    </w:rPr>
                    <m:t>)</m:t>
                  </m:r>
                </m:e>
              </m:d>
            </m:e>
          </m:d>
        </m:oMath>
      </m:oMathPara>
    </w:p>
    <w:p w:rsidR="00750F04" w:rsidRPr="00750F04" w:rsidRDefault="00D07200" w:rsidP="00750F04">
      <w:pPr>
        <w:pStyle w:val="Paragraphe"/>
        <w:rPr>
          <w:sz w:val="20"/>
          <w:szCs w:val="20"/>
        </w:rPr>
      </w:pPr>
      <m:oMathPara>
        <m:oMathParaPr>
          <m:jc m:val="left"/>
        </m:oMathParaPr>
        <m:oMath>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r>
            <m:rPr>
              <m:sty m:val="p"/>
            </m:rPr>
            <w:rPr>
              <w:rFonts w:ascii="Cambria Math" w:hAns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num>
                <m:den>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⋅0⋅</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r>
                    <m:rPr>
                      <m:sty m:val="p"/>
                    </m:rPr>
                    <w:rPr>
                      <w:rFonts w:ascii="Cambria Math" w:hAnsi="Cambria Math"/>
                      <w:sz w:val="20"/>
                      <w:szCs w:val="20"/>
                    </w:rPr>
                    <m:t>0</m:t>
                  </m:r>
                </m:sub>
              </m:sSub>
            </m:e>
          </m:d>
          <m:r>
            <w:rPr>
              <w:rFonts w:ascii="Cambria Math" w:hAnsi="Cambria Math"/>
              <w:sz w:val="20"/>
              <w:szCs w:val="20"/>
            </w:rPr>
            <m:t>=0</m:t>
          </m:r>
        </m:oMath>
      </m:oMathPara>
    </w:p>
    <w:p w:rsidR="00750F04" w:rsidRPr="00750F04" w:rsidRDefault="00750F04" w:rsidP="00750F04">
      <w:pPr>
        <w:pStyle w:val="Paragraphe"/>
        <w:pBdr>
          <w:top w:val="single" w:sz="4" w:space="1" w:color="auto"/>
          <w:left w:val="single" w:sz="4" w:space="4" w:color="auto"/>
          <w:bottom w:val="single" w:sz="4" w:space="1" w:color="auto"/>
          <w:right w:val="single" w:sz="4" w:space="4" w:color="auto"/>
        </w:pBdr>
        <w:rPr>
          <w:sz w:val="20"/>
          <w:szCs w:val="20"/>
        </w:rPr>
      </w:pPr>
      <w:r w:rsidRPr="00750F04">
        <w:rPr>
          <w:sz w:val="20"/>
          <w:szCs w:val="20"/>
        </w:rPr>
        <w:t xml:space="preserve">Dans ce cas, l’application d’un couple perturbateur n’a donc pas d’influence sur l’écart statique. La fréquence de rotation du rotor peut être temporairement impactée, mais au bout d’un laps de temps, l’écart statique tend vers </w:t>
      </w:r>
      <w:r w:rsidRPr="00750F04">
        <w:rPr>
          <w:i/>
          <w:sz w:val="20"/>
          <w:szCs w:val="20"/>
        </w:rPr>
        <w:t>0</w:t>
      </w:r>
      <w:r w:rsidRPr="00750F04">
        <w:rPr>
          <w:sz w:val="20"/>
          <w:szCs w:val="20"/>
        </w:rPr>
        <w:t>. L’exigence 1.1.1 est donc vérifiée.</w:t>
      </w:r>
    </w:p>
    <w:p w:rsidR="000B44E1" w:rsidRPr="00750F04" w:rsidRDefault="000B44E1" w:rsidP="00750F04">
      <w:pPr>
        <w:pStyle w:val="Titre1"/>
        <w:numPr>
          <w:ilvl w:val="0"/>
          <w:numId w:val="0"/>
        </w:numPr>
        <w:ind w:left="426" w:hanging="426"/>
        <w:rPr>
          <w:sz w:val="20"/>
          <w:szCs w:val="20"/>
        </w:rPr>
      </w:pPr>
    </w:p>
    <w:sectPr w:rsidR="000B44E1" w:rsidRPr="00750F04" w:rsidSect="00AE569F">
      <w:type w:val="continuous"/>
      <w:pgSz w:w="11906" w:h="16838"/>
      <w:pgMar w:top="142" w:right="567" w:bottom="142" w:left="567" w:header="709" w:footer="266" w:gutter="0"/>
      <w:cols w:sep="1"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7200" w:rsidRDefault="00D07200" w:rsidP="00D917A8">
      <w:pPr>
        <w:spacing w:line="240" w:lineRule="auto"/>
      </w:pPr>
      <w:r>
        <w:separator/>
      </w:r>
    </w:p>
  </w:endnote>
  <w:endnote w:type="continuationSeparator" w:id="0">
    <w:p w:rsidR="00D07200" w:rsidRDefault="00D07200"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6987826B-E303-4D69-965E-BA8EA6B5D5BE}"/>
    <w:embedBold r:id="rId2" w:fontKey="{7AF484EF-C1C1-489A-B014-808F9DAB6E51}"/>
    <w:embedItalic r:id="rId3" w:fontKey="{9011A55F-B31B-4D05-A6A2-E174A5D6BBB6}"/>
    <w:embedBoldItalic r:id="rId4" w:fontKey="{F7C41A1A-8726-4863-BCF0-5104E31CA5C3}"/>
  </w:font>
  <w:font w:name="Tw Cen MT">
    <w:panose1 w:val="020B0602020104020603"/>
    <w:charset w:val="00"/>
    <w:family w:val="swiss"/>
    <w:pitch w:val="variable"/>
    <w:sig w:usb0="00000007" w:usb1="00000000" w:usb2="00000000" w:usb3="00000000" w:csb0="00000003" w:csb1="00000000"/>
    <w:embedRegular r:id="rId5" w:fontKey="{D8D5CECE-CBBE-4E96-AEEE-C5710E983D10}"/>
    <w:embedBold r:id="rId6" w:fontKey="{497C2703-595F-4F82-9FD9-C2AD41BAB236}"/>
    <w:embedItalic r:id="rId7" w:fontKey="{7EDC3117-B802-47F9-964A-1D4D1FCF80AC}"/>
    <w:embedBoldItalic r:id="rId8" w:fontKey="{02BB6CEF-2D6B-468C-B19A-04AB11F761BA}"/>
  </w:font>
  <w:font w:name="Cambria">
    <w:panose1 w:val="02040503050406030204"/>
    <w:charset w:val="00"/>
    <w:family w:val="roman"/>
    <w:pitch w:val="variable"/>
    <w:sig w:usb0="E00006FF" w:usb1="420024FF" w:usb2="02000000" w:usb3="00000000" w:csb0="0000019F" w:csb1="00000000"/>
    <w:embedRegular r:id="rId9" w:fontKey="{8E4CEBF3-BB2B-42A4-A3EA-37CA461BBE00}"/>
    <w:embedItalic r:id="rId10" w:fontKey="{CA52A167-235B-4440-A70A-C78A30A51CBF}"/>
    <w:embedBoldItalic r:id="rId11" w:fontKey="{4D5F2360-75E3-4410-8E38-68529767B0BC}"/>
  </w:font>
  <w:font w:name="Tahoma">
    <w:panose1 w:val="020B0604030504040204"/>
    <w:charset w:val="00"/>
    <w:family w:val="swiss"/>
    <w:pitch w:val="variable"/>
    <w:sig w:usb0="E1002EFF" w:usb1="C000605B" w:usb2="00000029" w:usb3="00000000" w:csb0="000101FF" w:csb1="00000000"/>
    <w:embedRegular r:id="rId12" w:fontKey="{2A28030C-588A-4480-B0C0-F27A665562DF}"/>
  </w:font>
  <w:font w:name="Cambria Math">
    <w:panose1 w:val="02040503050406030204"/>
    <w:charset w:val="00"/>
    <w:family w:val="roman"/>
    <w:pitch w:val="variable"/>
    <w:sig w:usb0="E00006FF" w:usb1="420024FF" w:usb2="02000000" w:usb3="00000000" w:csb0="0000019F" w:csb1="00000000"/>
    <w:embedRegular r:id="rId13" w:fontKey="{B86C640F-FE52-4EDB-815F-8AA403659A13}"/>
    <w:embedBold r:id="rId14" w:fontKey="{B5CADF2E-516D-4FC7-9C71-7AECE457409E}"/>
    <w:embedItalic r:id="rId15" w:fontKey="{8C056360-870A-40C8-8E55-F1B7E14EA603}"/>
    <w:embedBoldItalic r:id="rId16" w:fontKey="{8173FC0A-3D0F-4C93-9C1E-068EB720EA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4077"/>
      <w:gridCol w:w="3104"/>
      <w:gridCol w:w="3591"/>
    </w:tblGrid>
    <w:tr w:rsidR="00295DA1" w:rsidTr="00875A12">
      <w:tc>
        <w:tcPr>
          <w:tcW w:w="4077" w:type="dxa"/>
          <w:vAlign w:val="center"/>
        </w:tcPr>
        <w:p w:rsidR="00295DA1" w:rsidRDefault="00295DA1" w:rsidP="00733CD0">
          <w:pPr>
            <w:pStyle w:val="Pieddepage"/>
            <w:tabs>
              <w:tab w:val="clear" w:pos="4536"/>
              <w:tab w:val="clear" w:pos="9072"/>
              <w:tab w:val="left" w:pos="5610"/>
            </w:tabs>
            <w:jc w:val="left"/>
            <w:rPr>
              <w:rFonts w:ascii="Tw Cen MT" w:hAnsi="Tw Cen MT"/>
              <w:i/>
              <w:sz w:val="18"/>
            </w:rPr>
          </w:pPr>
          <w:r>
            <w:rPr>
              <w:rFonts w:ascii="Tw Cen MT" w:hAnsi="Tw Cen MT"/>
              <w:i/>
              <w:sz w:val="18"/>
            </w:rPr>
            <w:t>Équipe pédagogique de La Martinière Monplaisir</w:t>
          </w:r>
        </w:p>
        <w:p w:rsidR="00295DA1" w:rsidRDefault="00295DA1" w:rsidP="00733CD0">
          <w:pPr>
            <w:pStyle w:val="Pieddepage"/>
            <w:tabs>
              <w:tab w:val="clear" w:pos="4536"/>
              <w:tab w:val="clear" w:pos="9072"/>
              <w:tab w:val="left" w:pos="5610"/>
            </w:tabs>
            <w:jc w:val="left"/>
          </w:pPr>
          <w:r>
            <w:rPr>
              <w:rFonts w:ascii="Tw Cen MT" w:hAnsi="Tw Cen MT"/>
              <w:i/>
              <w:sz w:val="18"/>
            </w:rPr>
            <w:t>UPSTI</w:t>
          </w:r>
        </w:p>
      </w:tc>
      <w:tc>
        <w:tcPr>
          <w:tcW w:w="3104" w:type="dxa"/>
          <w:vAlign w:val="center"/>
        </w:tcPr>
        <w:p w:rsidR="00295DA1" w:rsidRDefault="00295DA1" w:rsidP="00343CEC">
          <w:pPr>
            <w:pStyle w:val="Pieddepage"/>
            <w:tabs>
              <w:tab w:val="clear" w:pos="4536"/>
              <w:tab w:val="clear" w:pos="9072"/>
              <w:tab w:val="left" w:pos="5610"/>
            </w:tabs>
            <w:jc w:val="center"/>
          </w:pPr>
          <w:r>
            <w:fldChar w:fldCharType="begin"/>
          </w:r>
          <w:r>
            <w:instrText>PAGE   \* MERGEFORMAT</w:instrText>
          </w:r>
          <w:r>
            <w:fldChar w:fldCharType="separate"/>
          </w:r>
          <w:r w:rsidR="001C49F1">
            <w:rPr>
              <w:noProof/>
            </w:rPr>
            <w:t>2</w:t>
          </w:r>
          <w:r>
            <w:fldChar w:fldCharType="end"/>
          </w:r>
        </w:p>
      </w:tc>
      <w:tc>
        <w:tcPr>
          <w:tcW w:w="3591" w:type="dxa"/>
        </w:tcPr>
        <w:p w:rsidR="00295DA1" w:rsidRPr="0058344C" w:rsidRDefault="00295DA1" w:rsidP="00A032D3">
          <w:pPr>
            <w:pStyle w:val="Pieddepage"/>
            <w:jc w:val="right"/>
            <w:rPr>
              <w:i/>
            </w:rPr>
          </w:pPr>
        </w:p>
      </w:tc>
    </w:tr>
  </w:tbl>
  <w:p w:rsidR="00295DA1" w:rsidRDefault="00295DA1" w:rsidP="0007327D">
    <w:pPr>
      <w:pStyle w:val="Pieddepage"/>
      <w:tabs>
        <w:tab w:val="clear" w:pos="4536"/>
        <w:tab w:val="clear" w:pos="9072"/>
        <w:tab w:val="left" w:pos="561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3594"/>
      <w:gridCol w:w="3582"/>
      <w:gridCol w:w="3596"/>
    </w:tblGrid>
    <w:tr w:rsidR="00295DA1" w:rsidTr="00F37AD0">
      <w:trPr>
        <w:trHeight w:val="401"/>
      </w:trPr>
      <w:tc>
        <w:tcPr>
          <w:tcW w:w="3634" w:type="dxa"/>
          <w:vAlign w:val="center"/>
        </w:tcPr>
        <w:p w:rsidR="00295DA1" w:rsidRPr="00CF549E" w:rsidRDefault="00295DA1" w:rsidP="00875A12">
          <w:pPr>
            <w:pStyle w:val="Pieddepage"/>
            <w:jc w:val="left"/>
            <w:rPr>
              <w:rFonts w:ascii="Tw Cen MT" w:hAnsi="Tw Cen MT"/>
              <w:i/>
              <w:sz w:val="18"/>
            </w:rPr>
          </w:pPr>
          <w:r>
            <w:rPr>
              <w:rFonts w:ascii="Tw Cen MT" w:hAnsi="Tw Cen MT"/>
              <w:i/>
              <w:sz w:val="18"/>
            </w:rPr>
            <w:t>Équipe pédagogique de La Martinière Monplaisir</w:t>
          </w:r>
        </w:p>
      </w:tc>
      <w:tc>
        <w:tcPr>
          <w:tcW w:w="3635" w:type="dxa"/>
          <w:vAlign w:val="center"/>
        </w:tcPr>
        <w:p w:rsidR="00295DA1" w:rsidRPr="00A4601C" w:rsidRDefault="00295DA1" w:rsidP="002332F1">
          <w:pPr>
            <w:pStyle w:val="Pieddepage"/>
            <w:jc w:val="center"/>
            <w:rPr>
              <w:b/>
            </w:rPr>
          </w:pPr>
          <w:r w:rsidRPr="00A4601C">
            <w:rPr>
              <w:b/>
            </w:rPr>
            <w:fldChar w:fldCharType="begin"/>
          </w:r>
          <w:r w:rsidRPr="00A4601C">
            <w:rPr>
              <w:b/>
            </w:rPr>
            <w:instrText>PAGE   \* MERGEFORMAT</w:instrText>
          </w:r>
          <w:r w:rsidRPr="00A4601C">
            <w:rPr>
              <w:b/>
            </w:rPr>
            <w:fldChar w:fldCharType="separate"/>
          </w:r>
          <w:r w:rsidR="001C49F1">
            <w:rPr>
              <w:b/>
              <w:noProof/>
            </w:rPr>
            <w:t>1</w:t>
          </w:r>
          <w:r w:rsidRPr="00A4601C">
            <w:rPr>
              <w:b/>
            </w:rPr>
            <w:fldChar w:fldCharType="end"/>
          </w:r>
        </w:p>
      </w:tc>
      <w:tc>
        <w:tcPr>
          <w:tcW w:w="3635" w:type="dxa"/>
        </w:tcPr>
        <w:p w:rsidR="00295DA1" w:rsidRDefault="00295DA1" w:rsidP="002332F1">
          <w:pPr>
            <w:pStyle w:val="Pieddepage"/>
            <w:jc w:val="right"/>
            <w:rPr>
              <w:i/>
              <w:sz w:val="18"/>
            </w:rPr>
          </w:pPr>
          <w:r>
            <w:rPr>
              <w:i/>
              <w:sz w:val="18"/>
            </w:rPr>
            <w:t xml:space="preserve">Cycle </w:t>
          </w:r>
          <w:r w:rsidR="00F37AD0">
            <w:rPr>
              <w:i/>
              <w:sz w:val="18"/>
            </w:rPr>
            <w:t>1</w:t>
          </w:r>
        </w:p>
        <w:p w:rsidR="00295DA1" w:rsidRPr="00CF549E" w:rsidRDefault="00295DA1" w:rsidP="00F45FC9">
          <w:pPr>
            <w:pStyle w:val="Pieddepage"/>
            <w:jc w:val="right"/>
            <w:rPr>
              <w:i/>
              <w:sz w:val="18"/>
            </w:rPr>
          </w:pPr>
          <w:r>
            <w:rPr>
              <w:i/>
              <w:sz w:val="18"/>
            </w:rPr>
            <w:t>Motorisation d’un banc d’essai</w:t>
          </w:r>
        </w:p>
      </w:tc>
    </w:tr>
  </w:tbl>
  <w:p w:rsidR="00295DA1" w:rsidRDefault="00295DA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7200" w:rsidRDefault="00D07200" w:rsidP="00D917A8">
      <w:pPr>
        <w:spacing w:line="240" w:lineRule="auto"/>
      </w:pPr>
      <w:r>
        <w:separator/>
      </w:r>
    </w:p>
  </w:footnote>
  <w:footnote w:type="continuationSeparator" w:id="0">
    <w:p w:rsidR="00D07200" w:rsidRDefault="00D07200"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tblBorders>
      <w:tblLook w:val="04A0" w:firstRow="1" w:lastRow="0" w:firstColumn="1" w:lastColumn="0" w:noHBand="0" w:noVBand="1"/>
    </w:tblPr>
    <w:tblGrid>
      <w:gridCol w:w="1452"/>
      <w:gridCol w:w="7289"/>
      <w:gridCol w:w="2025"/>
    </w:tblGrid>
    <w:tr w:rsidR="00295DA1" w:rsidTr="004C61CA">
      <w:trPr>
        <w:trHeight w:val="269"/>
      </w:trPr>
      <w:tc>
        <w:tcPr>
          <w:tcW w:w="1452" w:type="dxa"/>
        </w:tcPr>
        <w:p w:rsidR="00295DA1" w:rsidRDefault="00295DA1">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0791CF" wp14:editId="5671B10D">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89" w:type="dxa"/>
          <w:tcBorders>
            <w:bottom w:val="single" w:sz="4" w:space="0" w:color="auto"/>
          </w:tcBorders>
        </w:tcPr>
        <w:p w:rsidR="00295DA1" w:rsidRDefault="00295DA1">
          <w:pPr>
            <w:pStyle w:val="En-tte"/>
          </w:pPr>
        </w:p>
      </w:tc>
      <w:tc>
        <w:tcPr>
          <w:tcW w:w="2025" w:type="dxa"/>
          <w:vMerge w:val="restart"/>
        </w:tcPr>
        <w:p w:rsidR="00295DA1" w:rsidRPr="00CF549E" w:rsidRDefault="00295DA1" w:rsidP="00A87297">
          <w:pPr>
            <w:pStyle w:val="En-tte"/>
            <w:jc w:val="right"/>
            <w:rPr>
              <w:rFonts w:ascii="Tw Cen MT" w:hAnsi="Tw Cen MT"/>
              <w:i/>
              <w:sz w:val="18"/>
            </w:rPr>
          </w:pPr>
          <w:r w:rsidRPr="00CF549E">
            <w:rPr>
              <w:rFonts w:ascii="Tw Cen MT" w:hAnsi="Tw Cen MT"/>
              <w:i/>
              <w:sz w:val="18"/>
            </w:rPr>
            <w:t>Sciences Industrielles de l’ingénieur</w:t>
          </w:r>
        </w:p>
      </w:tc>
    </w:tr>
    <w:tr w:rsidR="00295DA1" w:rsidTr="004C61CA">
      <w:trPr>
        <w:trHeight w:val="269"/>
      </w:trPr>
      <w:tc>
        <w:tcPr>
          <w:tcW w:w="1452" w:type="dxa"/>
        </w:tcPr>
        <w:p w:rsidR="00295DA1" w:rsidRDefault="00295DA1">
          <w:pPr>
            <w:pStyle w:val="En-tte"/>
          </w:pPr>
        </w:p>
      </w:tc>
      <w:tc>
        <w:tcPr>
          <w:tcW w:w="7289" w:type="dxa"/>
          <w:tcBorders>
            <w:top w:val="single" w:sz="4" w:space="0" w:color="auto"/>
          </w:tcBorders>
        </w:tcPr>
        <w:p w:rsidR="00295DA1" w:rsidRDefault="00295DA1">
          <w:pPr>
            <w:pStyle w:val="En-tte"/>
          </w:pPr>
        </w:p>
      </w:tc>
      <w:tc>
        <w:tcPr>
          <w:tcW w:w="2025" w:type="dxa"/>
          <w:vMerge/>
        </w:tcPr>
        <w:p w:rsidR="00295DA1" w:rsidRDefault="00295DA1">
          <w:pPr>
            <w:pStyle w:val="En-tte"/>
          </w:pPr>
        </w:p>
      </w:tc>
    </w:tr>
  </w:tbl>
  <w:p w:rsidR="00295DA1" w:rsidRDefault="00295DA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787D76"/>
    <w:multiLevelType w:val="hybridMultilevel"/>
    <w:tmpl w:val="F20095E0"/>
    <w:lvl w:ilvl="0" w:tplc="1FCA13F4">
      <w:start w:val="1"/>
      <w:numFmt w:val="bullet"/>
      <w:pStyle w:val="Ong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05142F6"/>
    <w:multiLevelType w:val="hybridMultilevel"/>
    <w:tmpl w:val="95F0ADA0"/>
    <w:lvl w:ilvl="0" w:tplc="729E9F08">
      <w:start w:val="1"/>
      <w:numFmt w:val="decimal"/>
      <w:pStyle w:val="Citationintense"/>
      <w:lvlText w:val="Question %1. "/>
      <w:lvlJc w:val="left"/>
      <w:pPr>
        <w:ind w:left="2203" w:hanging="360"/>
      </w:pPr>
      <w:rPr>
        <w:rFonts w:hint="default"/>
        <w:b/>
        <w:i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1B46256"/>
    <w:multiLevelType w:val="multilevel"/>
    <w:tmpl w:val="CE52C650"/>
    <w:lvl w:ilvl="0">
      <w:start w:val="1"/>
      <w:numFmt w:val="decimal"/>
      <w:pStyle w:val="Titre1"/>
      <w:lvlText w:val="%1"/>
      <w:lvlJc w:val="left"/>
      <w:pPr>
        <w:ind w:left="432" w:hanging="432"/>
      </w:pPr>
      <w:rPr>
        <w:color w:val="215868" w:themeColor="accent5" w:themeShade="80"/>
      </w:rPr>
    </w:lvl>
    <w:lvl w:ilvl="1">
      <w:start w:val="1"/>
      <w:numFmt w:val="decimal"/>
      <w:pStyle w:val="Titre2"/>
      <w:lvlText w:val="%1.%2"/>
      <w:lvlJc w:val="left"/>
      <w:pPr>
        <w:ind w:left="576" w:hanging="576"/>
      </w:pPr>
      <w:rPr>
        <w:color w:val="215868" w:themeColor="accent5" w:themeShade="80"/>
      </w:rPr>
    </w:lvl>
    <w:lvl w:ilvl="2">
      <w:start w:val="1"/>
      <w:numFmt w:val="decimal"/>
      <w:pStyle w:val="Titre3"/>
      <w:lvlText w:val="%1.%2.%3"/>
      <w:lvlJc w:val="left"/>
      <w:pPr>
        <w:ind w:left="720" w:hanging="720"/>
      </w:pPr>
      <w:rPr>
        <w:color w:val="215868" w:themeColor="accent5" w:themeShade="80"/>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33C282D"/>
    <w:multiLevelType w:val="hybridMultilevel"/>
    <w:tmpl w:val="DA348B0E"/>
    <w:lvl w:ilvl="0" w:tplc="F29E17F8">
      <w:start w:val="1"/>
      <w:numFmt w:val="decimal"/>
      <w:pStyle w:val="Citation"/>
      <w:suff w:val="space"/>
      <w:lvlText w:val="Question %1."/>
      <w:lvlJc w:val="left"/>
      <w:pPr>
        <w:ind w:left="720" w:hanging="360"/>
      </w:pPr>
      <w:rPr>
        <w:rFonts w:hint="default"/>
        <w:b/>
        <w:i w:val="0"/>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8791D95"/>
    <w:multiLevelType w:val="hybridMultilevel"/>
    <w:tmpl w:val="574087A4"/>
    <w:lvl w:ilvl="0" w:tplc="4508BB26">
      <w:start w:val="1"/>
      <w:numFmt w:val="decimal"/>
      <w:pStyle w:val="Lgende"/>
      <w:lvlText w:val="Figure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4"/>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fr-FR" w:vendorID="64" w:dllVersion="0" w:nlCheck="1" w:checkStyle="0"/>
  <w:activeWritingStyle w:appName="MSWord" w:lang="en-US" w:vendorID="64" w:dllVersion="0" w:nlCheck="1" w:checkStyle="0"/>
  <w:activeWritingStyle w:appName="MSWord" w:lang="fr-FR" w:vendorID="64" w:dllVersion="6" w:nlCheck="1" w:checkStyle="1"/>
  <w:activeWritingStyle w:appName="MSWord" w:lang="fr-FR" w:vendorID="64" w:dllVersion="4096" w:nlCheck="1" w:checkStyle="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0CDA"/>
    <w:rsid w:val="000268DD"/>
    <w:rsid w:val="00027B87"/>
    <w:rsid w:val="00043245"/>
    <w:rsid w:val="00045851"/>
    <w:rsid w:val="000530AF"/>
    <w:rsid w:val="0006207F"/>
    <w:rsid w:val="00066B77"/>
    <w:rsid w:val="0007327D"/>
    <w:rsid w:val="00074BA9"/>
    <w:rsid w:val="00090E58"/>
    <w:rsid w:val="00095213"/>
    <w:rsid w:val="000A268E"/>
    <w:rsid w:val="000B44E1"/>
    <w:rsid w:val="000B635D"/>
    <w:rsid w:val="000C2D8C"/>
    <w:rsid w:val="000E407D"/>
    <w:rsid w:val="00111882"/>
    <w:rsid w:val="00124348"/>
    <w:rsid w:val="00127ADE"/>
    <w:rsid w:val="00141036"/>
    <w:rsid w:val="00157D59"/>
    <w:rsid w:val="00164CBA"/>
    <w:rsid w:val="0017103B"/>
    <w:rsid w:val="00171F7B"/>
    <w:rsid w:val="00173C6F"/>
    <w:rsid w:val="0017695A"/>
    <w:rsid w:val="00191DCD"/>
    <w:rsid w:val="001C49F1"/>
    <w:rsid w:val="001D3E9A"/>
    <w:rsid w:val="001E2623"/>
    <w:rsid w:val="002026E6"/>
    <w:rsid w:val="00203BD5"/>
    <w:rsid w:val="00207EDB"/>
    <w:rsid w:val="002126E7"/>
    <w:rsid w:val="002332F1"/>
    <w:rsid w:val="00234736"/>
    <w:rsid w:val="002404FE"/>
    <w:rsid w:val="00242028"/>
    <w:rsid w:val="00267B5A"/>
    <w:rsid w:val="00295DA1"/>
    <w:rsid w:val="002963B3"/>
    <w:rsid w:val="002B52BB"/>
    <w:rsid w:val="002C29CA"/>
    <w:rsid w:val="002C3237"/>
    <w:rsid w:val="002C4979"/>
    <w:rsid w:val="002C5B65"/>
    <w:rsid w:val="002E55EE"/>
    <w:rsid w:val="003015C8"/>
    <w:rsid w:val="00304B3E"/>
    <w:rsid w:val="00314EFB"/>
    <w:rsid w:val="0033260D"/>
    <w:rsid w:val="0034347D"/>
    <w:rsid w:val="00343CEC"/>
    <w:rsid w:val="0035221A"/>
    <w:rsid w:val="0037755C"/>
    <w:rsid w:val="00390188"/>
    <w:rsid w:val="00393D33"/>
    <w:rsid w:val="004009D5"/>
    <w:rsid w:val="00407283"/>
    <w:rsid w:val="00412FA1"/>
    <w:rsid w:val="00417E20"/>
    <w:rsid w:val="00427CA6"/>
    <w:rsid w:val="004759F6"/>
    <w:rsid w:val="004C61CA"/>
    <w:rsid w:val="004D46EF"/>
    <w:rsid w:val="005513EC"/>
    <w:rsid w:val="0056181A"/>
    <w:rsid w:val="00564883"/>
    <w:rsid w:val="00577E9D"/>
    <w:rsid w:val="0058344C"/>
    <w:rsid w:val="005870C1"/>
    <w:rsid w:val="005C72DD"/>
    <w:rsid w:val="00600182"/>
    <w:rsid w:val="00606DDD"/>
    <w:rsid w:val="00640681"/>
    <w:rsid w:val="00643DB0"/>
    <w:rsid w:val="00675326"/>
    <w:rsid w:val="00690DA7"/>
    <w:rsid w:val="00692E25"/>
    <w:rsid w:val="006B5D32"/>
    <w:rsid w:val="006D36BA"/>
    <w:rsid w:val="006F5054"/>
    <w:rsid w:val="006F62B9"/>
    <w:rsid w:val="00703FC0"/>
    <w:rsid w:val="00733CD0"/>
    <w:rsid w:val="00750F04"/>
    <w:rsid w:val="00767744"/>
    <w:rsid w:val="00775DFD"/>
    <w:rsid w:val="00784944"/>
    <w:rsid w:val="007B137A"/>
    <w:rsid w:val="007B5520"/>
    <w:rsid w:val="007D372C"/>
    <w:rsid w:val="007D7E11"/>
    <w:rsid w:val="007E4511"/>
    <w:rsid w:val="007F0E5E"/>
    <w:rsid w:val="00813B98"/>
    <w:rsid w:val="008215AA"/>
    <w:rsid w:val="00853513"/>
    <w:rsid w:val="00854C67"/>
    <w:rsid w:val="00874D3A"/>
    <w:rsid w:val="00875A12"/>
    <w:rsid w:val="008965D7"/>
    <w:rsid w:val="00897D1F"/>
    <w:rsid w:val="008D5DBB"/>
    <w:rsid w:val="008E576B"/>
    <w:rsid w:val="008F3D03"/>
    <w:rsid w:val="00940FDC"/>
    <w:rsid w:val="00941B17"/>
    <w:rsid w:val="00955488"/>
    <w:rsid w:val="00961674"/>
    <w:rsid w:val="009623F6"/>
    <w:rsid w:val="00990E45"/>
    <w:rsid w:val="009912A2"/>
    <w:rsid w:val="009B4615"/>
    <w:rsid w:val="009C582D"/>
    <w:rsid w:val="009C5AE7"/>
    <w:rsid w:val="009E5E04"/>
    <w:rsid w:val="00A02B16"/>
    <w:rsid w:val="00A032D3"/>
    <w:rsid w:val="00A07BB1"/>
    <w:rsid w:val="00A10146"/>
    <w:rsid w:val="00A12C12"/>
    <w:rsid w:val="00A346FC"/>
    <w:rsid w:val="00A42923"/>
    <w:rsid w:val="00A434DB"/>
    <w:rsid w:val="00A4601C"/>
    <w:rsid w:val="00A85652"/>
    <w:rsid w:val="00A87297"/>
    <w:rsid w:val="00A914B1"/>
    <w:rsid w:val="00A97A86"/>
    <w:rsid w:val="00AA0304"/>
    <w:rsid w:val="00AA43A9"/>
    <w:rsid w:val="00AC03E5"/>
    <w:rsid w:val="00AC11B8"/>
    <w:rsid w:val="00AC1C5B"/>
    <w:rsid w:val="00AC3666"/>
    <w:rsid w:val="00AD7B37"/>
    <w:rsid w:val="00AE2D4C"/>
    <w:rsid w:val="00AE569F"/>
    <w:rsid w:val="00AF22AF"/>
    <w:rsid w:val="00AF61A2"/>
    <w:rsid w:val="00B020A1"/>
    <w:rsid w:val="00B17570"/>
    <w:rsid w:val="00B22158"/>
    <w:rsid w:val="00B26952"/>
    <w:rsid w:val="00B27746"/>
    <w:rsid w:val="00B41A40"/>
    <w:rsid w:val="00B41F7C"/>
    <w:rsid w:val="00B74900"/>
    <w:rsid w:val="00B82A6F"/>
    <w:rsid w:val="00B8586D"/>
    <w:rsid w:val="00B85B04"/>
    <w:rsid w:val="00BA12C9"/>
    <w:rsid w:val="00BA1C9D"/>
    <w:rsid w:val="00BD1398"/>
    <w:rsid w:val="00BE6AE9"/>
    <w:rsid w:val="00C074C3"/>
    <w:rsid w:val="00C17D51"/>
    <w:rsid w:val="00C27AF8"/>
    <w:rsid w:val="00C441B2"/>
    <w:rsid w:val="00C83A54"/>
    <w:rsid w:val="00C85ACF"/>
    <w:rsid w:val="00CA523A"/>
    <w:rsid w:val="00CA6CE3"/>
    <w:rsid w:val="00CC0B5C"/>
    <w:rsid w:val="00CE19A8"/>
    <w:rsid w:val="00CE58AB"/>
    <w:rsid w:val="00CF549E"/>
    <w:rsid w:val="00D07200"/>
    <w:rsid w:val="00D205F7"/>
    <w:rsid w:val="00D21958"/>
    <w:rsid w:val="00D340DF"/>
    <w:rsid w:val="00D36A91"/>
    <w:rsid w:val="00D45098"/>
    <w:rsid w:val="00D70501"/>
    <w:rsid w:val="00D8537F"/>
    <w:rsid w:val="00D917A8"/>
    <w:rsid w:val="00D92125"/>
    <w:rsid w:val="00DB6027"/>
    <w:rsid w:val="00E03707"/>
    <w:rsid w:val="00E4043B"/>
    <w:rsid w:val="00E602C5"/>
    <w:rsid w:val="00E6090F"/>
    <w:rsid w:val="00E920EA"/>
    <w:rsid w:val="00E97D1B"/>
    <w:rsid w:val="00EA5D37"/>
    <w:rsid w:val="00EA6739"/>
    <w:rsid w:val="00ED4092"/>
    <w:rsid w:val="00EE389A"/>
    <w:rsid w:val="00EE6F68"/>
    <w:rsid w:val="00EF2C23"/>
    <w:rsid w:val="00F06AC9"/>
    <w:rsid w:val="00F15209"/>
    <w:rsid w:val="00F322F1"/>
    <w:rsid w:val="00F37AD0"/>
    <w:rsid w:val="00F406EE"/>
    <w:rsid w:val="00F43922"/>
    <w:rsid w:val="00F45FC9"/>
    <w:rsid w:val="00F6737E"/>
    <w:rsid w:val="00F82635"/>
    <w:rsid w:val="00F901BC"/>
    <w:rsid w:val="00F9546E"/>
    <w:rsid w:val="00FA0E99"/>
    <w:rsid w:val="00FD44ED"/>
    <w:rsid w:val="00FE4284"/>
    <w:rsid w:val="00FE4870"/>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0B1CA"/>
  <w15:docId w15:val="{DEB93DDD-A6B6-4410-94BA-E5A180EA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6A91"/>
    <w:pPr>
      <w:spacing w:after="0"/>
      <w:jc w:val="both"/>
    </w:pPr>
    <w:rPr>
      <w:sz w:val="20"/>
    </w:rPr>
  </w:style>
  <w:style w:type="paragraph" w:styleId="Titre1">
    <w:name w:val="heading 1"/>
    <w:basedOn w:val="Normal"/>
    <w:next w:val="Normal"/>
    <w:link w:val="Titre1Car"/>
    <w:uiPriority w:val="9"/>
    <w:qFormat/>
    <w:rsid w:val="000268DD"/>
    <w:pPr>
      <w:keepNext/>
      <w:keepLines/>
      <w:numPr>
        <w:numId w:val="1"/>
      </w:numPr>
      <w:spacing w:before="120"/>
      <w:ind w:left="426"/>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0268DD"/>
    <w:pPr>
      <w:keepNext/>
      <w:keepLines/>
      <w:numPr>
        <w:ilvl w:val="1"/>
        <w:numId w:val="1"/>
      </w:numPr>
      <w:spacing w:before="60"/>
      <w:ind w:left="567"/>
      <w:outlineLvl w:val="1"/>
    </w:pPr>
    <w:rPr>
      <w:rFonts w:ascii="Tw Cen MT" w:eastAsia="Times New Roman" w:hAnsi="Tw Cen MT" w:cstheme="majorBidi"/>
      <w:b/>
      <w:bCs/>
      <w:sz w:val="24"/>
      <w:szCs w:val="26"/>
      <w:lang w:eastAsia="fr-FR"/>
    </w:rPr>
  </w:style>
  <w:style w:type="paragraph" w:styleId="Titre3">
    <w:name w:val="heading 3"/>
    <w:basedOn w:val="Normal"/>
    <w:next w:val="Normal"/>
    <w:link w:val="Titre3Car"/>
    <w:uiPriority w:val="9"/>
    <w:unhideWhenUsed/>
    <w:qFormat/>
    <w:rsid w:val="00606DDD"/>
    <w:pPr>
      <w:keepNext/>
      <w:keepLines/>
      <w:numPr>
        <w:ilvl w:val="2"/>
        <w:numId w:val="1"/>
      </w:numPr>
      <w:spacing w:before="200"/>
      <w:outlineLvl w:val="2"/>
    </w:pPr>
    <w:rPr>
      <w:rFonts w:ascii="Tw Cen MT" w:eastAsiaTheme="majorEastAsia" w:hAnsi="Tw Cen MT" w:cstheme="majorBidi"/>
      <w:b/>
      <w:bCs/>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0268DD"/>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0268DD"/>
    <w:rPr>
      <w:rFonts w:ascii="Tw Cen MT" w:eastAsia="Times New Roman" w:hAnsi="Tw Cen MT" w:cstheme="majorBidi"/>
      <w:b/>
      <w:bCs/>
      <w:sz w:val="24"/>
      <w:szCs w:val="26"/>
      <w:lang w:eastAsia="fr-FR"/>
    </w:rPr>
  </w:style>
  <w:style w:type="character" w:customStyle="1" w:styleId="Titre3Car">
    <w:name w:val="Titre 3 Car"/>
    <w:basedOn w:val="Policepardfaut"/>
    <w:link w:val="Titre3"/>
    <w:uiPriority w:val="9"/>
    <w:rsid w:val="00606DDD"/>
    <w:rPr>
      <w:rFonts w:ascii="Tw Cen MT" w:eastAsiaTheme="majorEastAsia" w:hAnsi="Tw Cen MT" w:cstheme="majorBidi"/>
      <w:b/>
      <w:bCs/>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027B87"/>
    <w:pPr>
      <w:spacing w:after="0" w:line="240" w:lineRule="auto"/>
    </w:pPr>
    <w:tblPr>
      <w:tblBorders>
        <w:left w:val="single" w:sz="4" w:space="0" w:color="215868" w:themeColor="accent5" w:themeShade="80"/>
      </w:tblBorders>
    </w:tblPr>
  </w:style>
  <w:style w:type="paragraph" w:styleId="Citation">
    <w:name w:val="Quote"/>
    <w:aliases w:val="Question"/>
    <w:basedOn w:val="Normal"/>
    <w:next w:val="Normal"/>
    <w:link w:val="CitationCar"/>
    <w:uiPriority w:val="29"/>
    <w:qFormat/>
    <w:rsid w:val="00564883"/>
    <w:pPr>
      <w:numPr>
        <w:numId w:val="2"/>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564883"/>
    <w:rPr>
      <w:iCs/>
      <w:color w:val="000000" w:themeColor="text1"/>
      <w:sz w:val="20"/>
      <w:shd w:val="pct15" w:color="auto" w:fill="auto"/>
    </w:rPr>
  </w:style>
  <w:style w:type="character" w:styleId="Textedelespacerserv">
    <w:name w:val="Placeholder Text"/>
    <w:basedOn w:val="Policepardfaut"/>
    <w:uiPriority w:val="99"/>
    <w:semiHidden/>
    <w:rsid w:val="00B8586D"/>
    <w:rPr>
      <w:color w:val="808080"/>
    </w:rPr>
  </w:style>
  <w:style w:type="paragraph" w:styleId="Lgende">
    <w:name w:val="caption"/>
    <w:basedOn w:val="Normal"/>
    <w:next w:val="Normal"/>
    <w:uiPriority w:val="35"/>
    <w:unhideWhenUsed/>
    <w:qFormat/>
    <w:rsid w:val="00F45FC9"/>
    <w:pPr>
      <w:numPr>
        <w:numId w:val="4"/>
      </w:numPr>
      <w:spacing w:line="240" w:lineRule="auto"/>
      <w:jc w:val="center"/>
    </w:pPr>
    <w:rPr>
      <w:rFonts w:ascii="Times New Roman" w:hAnsi="Times New Roman"/>
      <w:b/>
      <w:bCs/>
      <w:sz w:val="24"/>
      <w:szCs w:val="18"/>
    </w:rPr>
  </w:style>
  <w:style w:type="paragraph" w:styleId="Citationintense">
    <w:name w:val="Intense Quote"/>
    <w:basedOn w:val="Normal"/>
    <w:next w:val="Normal"/>
    <w:link w:val="CitationintenseCar"/>
    <w:uiPriority w:val="30"/>
    <w:qFormat/>
    <w:rsid w:val="00750F04"/>
    <w:pPr>
      <w:numPr>
        <w:numId w:val="3"/>
      </w:numPr>
      <w:spacing w:before="120" w:line="240" w:lineRule="auto"/>
      <w:ind w:left="720" w:right="-1"/>
    </w:pPr>
    <w:rPr>
      <w:b/>
      <w:bCs/>
      <w:iCs/>
    </w:rPr>
  </w:style>
  <w:style w:type="character" w:customStyle="1" w:styleId="CitationintenseCar">
    <w:name w:val="Citation intense Car"/>
    <w:basedOn w:val="Policepardfaut"/>
    <w:link w:val="Citationintense"/>
    <w:uiPriority w:val="30"/>
    <w:rsid w:val="00750F04"/>
    <w:rPr>
      <w:b/>
      <w:bCs/>
      <w:iCs/>
      <w:sz w:val="20"/>
    </w:rPr>
  </w:style>
  <w:style w:type="paragraph" w:styleId="Titre">
    <w:name w:val="Title"/>
    <w:basedOn w:val="Normal"/>
    <w:next w:val="Normal"/>
    <w:link w:val="TitreCar"/>
    <w:uiPriority w:val="10"/>
    <w:qFormat/>
    <w:rsid w:val="00750F04"/>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750F04"/>
    <w:rPr>
      <w:rFonts w:asciiTheme="majorHAnsi" w:eastAsiaTheme="majorEastAsia" w:hAnsiTheme="majorHAnsi" w:cstheme="majorBidi"/>
      <w:color w:val="17365D" w:themeColor="text2" w:themeShade="BF"/>
      <w:spacing w:val="5"/>
      <w:kern w:val="28"/>
      <w:sz w:val="52"/>
      <w:szCs w:val="52"/>
    </w:rPr>
  </w:style>
  <w:style w:type="character" w:styleId="lev">
    <w:name w:val="Strong"/>
    <w:basedOn w:val="Policepardfaut"/>
    <w:uiPriority w:val="22"/>
    <w:qFormat/>
    <w:rsid w:val="00750F04"/>
    <w:rPr>
      <w:b/>
      <w:bCs/>
    </w:rPr>
  </w:style>
  <w:style w:type="character" w:styleId="Marquedecommentaire">
    <w:name w:val="annotation reference"/>
    <w:basedOn w:val="Policepardfaut"/>
    <w:uiPriority w:val="99"/>
    <w:semiHidden/>
    <w:unhideWhenUsed/>
    <w:rsid w:val="00750F04"/>
    <w:rPr>
      <w:sz w:val="16"/>
      <w:szCs w:val="16"/>
    </w:rPr>
  </w:style>
  <w:style w:type="paragraph" w:styleId="Commentaire">
    <w:name w:val="annotation text"/>
    <w:basedOn w:val="Normal"/>
    <w:link w:val="CommentaireCar"/>
    <w:uiPriority w:val="99"/>
    <w:semiHidden/>
    <w:unhideWhenUsed/>
    <w:rsid w:val="00750F04"/>
    <w:pPr>
      <w:spacing w:line="240" w:lineRule="auto"/>
      <w:jc w:val="left"/>
    </w:pPr>
    <w:rPr>
      <w:szCs w:val="20"/>
    </w:rPr>
  </w:style>
  <w:style w:type="character" w:customStyle="1" w:styleId="CommentaireCar">
    <w:name w:val="Commentaire Car"/>
    <w:basedOn w:val="Policepardfaut"/>
    <w:link w:val="Commentaire"/>
    <w:uiPriority w:val="99"/>
    <w:semiHidden/>
    <w:rsid w:val="00750F04"/>
    <w:rPr>
      <w:sz w:val="20"/>
      <w:szCs w:val="20"/>
    </w:rPr>
  </w:style>
  <w:style w:type="paragraph" w:styleId="Objetducommentaire">
    <w:name w:val="annotation subject"/>
    <w:basedOn w:val="Commentaire"/>
    <w:next w:val="Commentaire"/>
    <w:link w:val="ObjetducommentaireCar"/>
    <w:uiPriority w:val="99"/>
    <w:semiHidden/>
    <w:unhideWhenUsed/>
    <w:rsid w:val="00750F04"/>
    <w:rPr>
      <w:b/>
      <w:bCs/>
    </w:rPr>
  </w:style>
  <w:style w:type="character" w:customStyle="1" w:styleId="ObjetducommentaireCar">
    <w:name w:val="Objet du commentaire Car"/>
    <w:basedOn w:val="CommentaireCar"/>
    <w:link w:val="Objetducommentaire"/>
    <w:uiPriority w:val="99"/>
    <w:semiHidden/>
    <w:rsid w:val="00750F04"/>
    <w:rPr>
      <w:b/>
      <w:bCs/>
      <w:sz w:val="20"/>
      <w:szCs w:val="20"/>
    </w:rPr>
  </w:style>
  <w:style w:type="paragraph" w:customStyle="1" w:styleId="Donnes">
    <w:name w:val="Données"/>
    <w:basedOn w:val="Normal"/>
    <w:link w:val="DonnesCar"/>
    <w:rsid w:val="00750F04"/>
    <w:pPr>
      <w:jc w:val="left"/>
    </w:pPr>
    <w:rPr>
      <w:i/>
      <w:sz w:val="22"/>
    </w:rPr>
  </w:style>
  <w:style w:type="paragraph" w:customStyle="1" w:styleId="Donnees">
    <w:name w:val="Donnees"/>
    <w:basedOn w:val="Normal"/>
    <w:link w:val="DonneesCar"/>
    <w:qFormat/>
    <w:rsid w:val="00750F04"/>
    <w:pPr>
      <w:spacing w:line="240" w:lineRule="auto"/>
      <w:jc w:val="left"/>
    </w:pPr>
    <w:rPr>
      <w:sz w:val="22"/>
    </w:rPr>
  </w:style>
  <w:style w:type="character" w:customStyle="1" w:styleId="DonnesCar">
    <w:name w:val="Données Car"/>
    <w:basedOn w:val="Policepardfaut"/>
    <w:link w:val="Donnes"/>
    <w:rsid w:val="00750F04"/>
    <w:rPr>
      <w:i/>
    </w:rPr>
  </w:style>
  <w:style w:type="character" w:customStyle="1" w:styleId="DonneesCar">
    <w:name w:val="Donnees Car"/>
    <w:basedOn w:val="Policepardfaut"/>
    <w:link w:val="Donnees"/>
    <w:rsid w:val="00750F04"/>
  </w:style>
  <w:style w:type="table" w:styleId="Trameclaire-Accent5">
    <w:name w:val="Light Shading Accent 5"/>
    <w:basedOn w:val="TableauNormal"/>
    <w:uiPriority w:val="60"/>
    <w:rsid w:val="00750F04"/>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Onglet">
    <w:name w:val="Onglet"/>
    <w:basedOn w:val="Normal"/>
    <w:qFormat/>
    <w:rsid w:val="00750F04"/>
    <w:pPr>
      <w:numPr>
        <w:numId w:val="5"/>
      </w:numPr>
      <w:spacing w:line="240" w:lineRule="auto"/>
    </w:pPr>
    <w:rPr>
      <w:rFonts w:ascii="Calibri" w:eastAsia="Calibri" w:hAnsi="Calibri" w:cs="Times New Roman"/>
      <w:sz w:val="22"/>
      <w:lang w:eastAsia="fr-FR"/>
    </w:rPr>
  </w:style>
  <w:style w:type="paragraph" w:customStyle="1" w:styleId="Paragraphe">
    <w:name w:val="Paragraphe"/>
    <w:basedOn w:val="Normal"/>
    <w:qFormat/>
    <w:rsid w:val="00750F04"/>
    <w:pPr>
      <w:spacing w:after="60" w:line="240" w:lineRule="auto"/>
    </w:pPr>
    <w:rPr>
      <w:rFonts w:ascii="Calibri" w:eastAsia="Calibri" w:hAnsi="Calibr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878961-0347-464C-BF67-45D3CF7DD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TotalTime>
  <Pages>1</Pages>
  <Words>611</Words>
  <Characters>3362</Characters>
  <Application>Microsoft Office Word</Application>
  <DocSecurity>0</DocSecurity>
  <Lines>28</Lines>
  <Paragraphs>7</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pt_ptsi</dc:creator>
  <cp:lastModifiedBy>Xavier Pessoles</cp:lastModifiedBy>
  <cp:revision>29</cp:revision>
  <cp:lastPrinted>2016-09-26T12:44:00Z</cp:lastPrinted>
  <dcterms:created xsi:type="dcterms:W3CDTF">2016-09-23T12:29:00Z</dcterms:created>
  <dcterms:modified xsi:type="dcterms:W3CDTF">2018-08-29T07:30:00Z</dcterms:modified>
</cp:coreProperties>
</file>